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C9D7" w14:textId="2324F3BA" w:rsidR="00EF1BE7" w:rsidRPr="0039306A" w:rsidRDefault="0039306A" w:rsidP="00DF71EB">
      <w:pPr>
        <w:jc w:val="center"/>
        <w:rPr>
          <w:b/>
          <w:bCs/>
          <w:sz w:val="28"/>
          <w:szCs w:val="28"/>
          <w:lang w:val="en-GB"/>
        </w:rPr>
      </w:pPr>
      <w:r w:rsidRPr="0039306A">
        <w:rPr>
          <w:b/>
          <w:bCs/>
          <w:sz w:val="28"/>
          <w:szCs w:val="28"/>
          <w:lang w:val="en-GB"/>
        </w:rPr>
        <w:t xml:space="preserve">Characterization table template </w:t>
      </w:r>
    </w:p>
    <w:p w14:paraId="78D2091C" w14:textId="5351A18B" w:rsidR="003736B1" w:rsidRDefault="009C7DA3">
      <w:pPr>
        <w:rPr>
          <w:b/>
          <w:bCs/>
          <w:lang w:val="en-GB"/>
        </w:rPr>
      </w:pPr>
      <w:r w:rsidRPr="00632EC1">
        <w:rPr>
          <w:b/>
          <w:bCs/>
          <w:lang w:val="en-GB"/>
        </w:rPr>
        <w:t xml:space="preserve">KER </w:t>
      </w:r>
      <w:r w:rsidR="00F97E33">
        <w:rPr>
          <w:b/>
          <w:bCs/>
          <w:lang w:val="en-GB"/>
        </w:rPr>
        <w:t>Name</w:t>
      </w:r>
      <w:r w:rsidR="00480CB0">
        <w:rPr>
          <w:b/>
          <w:bCs/>
          <w:lang w:val="en-GB"/>
        </w:rPr>
        <w:t>……</w:t>
      </w:r>
      <w:r w:rsidRPr="00632EC1">
        <w:rPr>
          <w:b/>
          <w:bCs/>
          <w:lang w:val="en-GB"/>
        </w:rPr>
        <w:t xml:space="preserve">: </w:t>
      </w:r>
      <w:r w:rsidR="00632EC1">
        <w:rPr>
          <w:b/>
          <w:bCs/>
          <w:lang w:val="en-GB"/>
        </w:rPr>
        <w:t xml:space="preserve"> </w:t>
      </w:r>
    </w:p>
    <w:p w14:paraId="22F201A4" w14:textId="4E5DADB6" w:rsidR="00F97E33" w:rsidRPr="0039306A" w:rsidRDefault="00F97E33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City: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EF1BE7" w:rsidRPr="00F97E33" w14:paraId="611773E3" w14:textId="77777777" w:rsidTr="00F97E33">
        <w:tc>
          <w:tcPr>
            <w:tcW w:w="2972" w:type="dxa"/>
          </w:tcPr>
          <w:p w14:paraId="6CFF09F2" w14:textId="462A6580" w:rsidR="00EF1BE7" w:rsidRDefault="00EF1BE7">
            <w:r w:rsidRPr="00EF1BE7">
              <w:rPr>
                <w:lang w:val="en-GB"/>
              </w:rPr>
              <w:t>Choose a customer segment.</w:t>
            </w:r>
          </w:p>
        </w:tc>
        <w:tc>
          <w:tcPr>
            <w:tcW w:w="6656" w:type="dxa"/>
          </w:tcPr>
          <w:p w14:paraId="0F2D8A18" w14:textId="485F8E83" w:rsidR="00FE75B6" w:rsidRPr="00F97E33" w:rsidRDefault="00FE75B6" w:rsidP="00FE13AF">
            <w:pPr>
              <w:rPr>
                <w:lang w:val="en-GB"/>
              </w:rPr>
            </w:pPr>
          </w:p>
        </w:tc>
      </w:tr>
      <w:tr w:rsidR="00EF1BE7" w:rsidRPr="00FE13AF" w14:paraId="2F9741FD" w14:textId="77777777" w:rsidTr="00F97E33">
        <w:tc>
          <w:tcPr>
            <w:tcW w:w="2972" w:type="dxa"/>
          </w:tcPr>
          <w:p w14:paraId="5BC5BC01" w14:textId="461289A9" w:rsidR="00EF1BE7" w:rsidRPr="00EF1BE7" w:rsidRDefault="00EF1BE7" w:rsidP="00EF1BE7">
            <w:pPr>
              <w:rPr>
                <w:lang w:val="en-GB"/>
              </w:rPr>
            </w:pPr>
            <w:r w:rsidRPr="00EF1BE7">
              <w:rPr>
                <w:lang w:val="en-GB"/>
              </w:rPr>
              <w:t>Identify their jobs and prioritize them according to how important they are to your customer.</w:t>
            </w:r>
          </w:p>
        </w:tc>
        <w:tc>
          <w:tcPr>
            <w:tcW w:w="6656" w:type="dxa"/>
          </w:tcPr>
          <w:p w14:paraId="4BCA6BD2" w14:textId="168D631A" w:rsidR="001F2276" w:rsidRPr="00014DBA" w:rsidRDefault="00FE13AF" w:rsidP="00E668BF">
            <w:pPr>
              <w:rPr>
                <w:lang w:val="en-GB"/>
              </w:rPr>
            </w:pPr>
            <w:r>
              <w:rPr>
                <w:lang w:val="en-GB"/>
              </w:rPr>
              <w:t>XXXX</w:t>
            </w:r>
            <w:r w:rsidR="00A2336A">
              <w:rPr>
                <w:lang w:val="en-GB"/>
              </w:rPr>
              <w:t>XXXX</w:t>
            </w:r>
          </w:p>
        </w:tc>
      </w:tr>
      <w:tr w:rsidR="00EF1BE7" w:rsidRPr="00FE75B6" w14:paraId="52C876DE" w14:textId="77777777" w:rsidTr="00F97E33">
        <w:tc>
          <w:tcPr>
            <w:tcW w:w="2972" w:type="dxa"/>
          </w:tcPr>
          <w:p w14:paraId="58CB5390" w14:textId="682F05E6" w:rsidR="00EF1BE7" w:rsidRPr="00EF1BE7" w:rsidRDefault="00EF1BE7" w:rsidP="00EF1BE7">
            <w:pPr>
              <w:rPr>
                <w:lang w:val="en-GB"/>
              </w:rPr>
            </w:pPr>
            <w:r w:rsidRPr="00EF1BE7">
              <w:rPr>
                <w:lang w:val="en-GB"/>
              </w:rPr>
              <w:t xml:space="preserve">Identify pains and </w:t>
            </w:r>
            <w:r w:rsidR="00F04847">
              <w:rPr>
                <w:lang w:val="en-GB"/>
              </w:rPr>
              <w:t>prioritize them</w:t>
            </w:r>
          </w:p>
        </w:tc>
        <w:tc>
          <w:tcPr>
            <w:tcW w:w="6656" w:type="dxa"/>
          </w:tcPr>
          <w:p w14:paraId="5ADEC009" w14:textId="7E55A9CA" w:rsidR="009D4CEC" w:rsidRDefault="00FE13AF" w:rsidP="002C4DB7">
            <w:pPr>
              <w:pStyle w:val="Paragrafoelenco"/>
              <w:numPr>
                <w:ilvl w:val="0"/>
                <w:numId w:val="12"/>
              </w:numPr>
              <w:ind w:left="321" w:hanging="284"/>
              <w:rPr>
                <w:lang w:val="en-GB"/>
              </w:rPr>
            </w:pPr>
            <w:r>
              <w:rPr>
                <w:lang w:val="en-GB"/>
              </w:rPr>
              <w:t>XXXXXXXXX</w:t>
            </w:r>
            <w:r w:rsidR="00FE75B6">
              <w:rPr>
                <w:lang w:val="en-GB"/>
              </w:rPr>
              <w:t>.</w:t>
            </w:r>
          </w:p>
          <w:p w14:paraId="525C778E" w14:textId="77777777" w:rsidR="00FE75B6" w:rsidRPr="00FE75B6" w:rsidRDefault="00FE75B6" w:rsidP="002C4DB7">
            <w:pPr>
              <w:pStyle w:val="Paragrafoelenco"/>
              <w:numPr>
                <w:ilvl w:val="0"/>
                <w:numId w:val="12"/>
              </w:numPr>
              <w:ind w:left="321" w:hanging="284"/>
              <w:rPr>
                <w:lang w:val="en-GB"/>
              </w:rPr>
            </w:pPr>
            <w:r w:rsidRPr="00FE75B6">
              <w:rPr>
                <w:lang w:val="en-GB"/>
              </w:rPr>
              <w:t>XXXXXXXXX</w:t>
            </w:r>
          </w:p>
          <w:p w14:paraId="2B995F8E" w14:textId="77777777" w:rsidR="00FE75B6" w:rsidRPr="00FE75B6" w:rsidRDefault="00FE75B6" w:rsidP="002C4DB7">
            <w:pPr>
              <w:pStyle w:val="Paragrafoelenco"/>
              <w:numPr>
                <w:ilvl w:val="0"/>
                <w:numId w:val="12"/>
              </w:numPr>
              <w:ind w:left="321" w:hanging="284"/>
              <w:rPr>
                <w:lang w:val="en-GB"/>
              </w:rPr>
            </w:pPr>
            <w:r w:rsidRPr="00FE75B6">
              <w:rPr>
                <w:lang w:val="en-GB"/>
              </w:rPr>
              <w:t xml:space="preserve">XXXXXXXXX </w:t>
            </w:r>
          </w:p>
          <w:p w14:paraId="0B518E30" w14:textId="278B5F67" w:rsidR="00FE75B6" w:rsidRPr="009D4CEC" w:rsidRDefault="00FE75B6" w:rsidP="002C4DB7">
            <w:pPr>
              <w:pStyle w:val="Paragrafoelenco"/>
              <w:numPr>
                <w:ilvl w:val="0"/>
                <w:numId w:val="12"/>
              </w:numPr>
              <w:ind w:left="321" w:hanging="284"/>
              <w:rPr>
                <w:lang w:val="en-GB"/>
              </w:rPr>
            </w:pPr>
            <w:r w:rsidRPr="00FE75B6">
              <w:rPr>
                <w:lang w:val="en-GB"/>
              </w:rPr>
              <w:t>XXXXXXXXX</w:t>
            </w:r>
          </w:p>
        </w:tc>
      </w:tr>
      <w:tr w:rsidR="00EF1BE7" w:rsidRPr="002C4DB7" w14:paraId="28E3874C" w14:textId="77777777" w:rsidTr="00F97E33">
        <w:tc>
          <w:tcPr>
            <w:tcW w:w="2972" w:type="dxa"/>
          </w:tcPr>
          <w:p w14:paraId="6F84FBA9" w14:textId="369909A4" w:rsidR="00EF1BE7" w:rsidRPr="00EF1BE7" w:rsidRDefault="00EF1BE7" w:rsidP="00EF1BE7">
            <w:pPr>
              <w:rPr>
                <w:lang w:val="en-GB"/>
              </w:rPr>
            </w:pPr>
            <w:r w:rsidRPr="00EF1BE7">
              <w:rPr>
                <w:lang w:val="en-GB"/>
              </w:rPr>
              <w:t xml:space="preserve">Identify their gains and </w:t>
            </w:r>
            <w:r w:rsidR="00F04847">
              <w:rPr>
                <w:lang w:val="en-GB"/>
              </w:rPr>
              <w:t>prioritize them</w:t>
            </w:r>
          </w:p>
        </w:tc>
        <w:tc>
          <w:tcPr>
            <w:tcW w:w="6656" w:type="dxa"/>
          </w:tcPr>
          <w:p w14:paraId="01031D40" w14:textId="77777777" w:rsidR="001F2276" w:rsidRDefault="002C4DB7" w:rsidP="002C4DB7">
            <w:pPr>
              <w:pStyle w:val="Paragrafoelenco"/>
              <w:numPr>
                <w:ilvl w:val="0"/>
                <w:numId w:val="14"/>
              </w:numPr>
              <w:ind w:left="321" w:hanging="284"/>
              <w:rPr>
                <w:lang w:val="en-GB"/>
              </w:rPr>
            </w:pPr>
            <w:r>
              <w:rPr>
                <w:lang w:val="en-GB"/>
              </w:rPr>
              <w:t>XXXXXXXXX</w:t>
            </w:r>
          </w:p>
          <w:p w14:paraId="2188B7F2" w14:textId="77777777" w:rsidR="00A2336A" w:rsidRDefault="00A2336A" w:rsidP="002C4DB7">
            <w:pPr>
              <w:pStyle w:val="Paragrafoelenco"/>
              <w:numPr>
                <w:ilvl w:val="0"/>
                <w:numId w:val="14"/>
              </w:numPr>
              <w:ind w:left="321" w:hanging="284"/>
              <w:rPr>
                <w:lang w:val="en-GB"/>
              </w:rPr>
            </w:pPr>
            <w:r>
              <w:rPr>
                <w:lang w:val="en-GB"/>
              </w:rPr>
              <w:t>XXXXXXXXX</w:t>
            </w:r>
          </w:p>
          <w:p w14:paraId="5BB77A81" w14:textId="5F12286E" w:rsidR="00A2336A" w:rsidRPr="009D4CEC" w:rsidRDefault="00A2336A" w:rsidP="002C4DB7">
            <w:pPr>
              <w:pStyle w:val="Paragrafoelenco"/>
              <w:numPr>
                <w:ilvl w:val="0"/>
                <w:numId w:val="14"/>
              </w:numPr>
              <w:ind w:left="321" w:hanging="284"/>
              <w:rPr>
                <w:lang w:val="en-GB"/>
              </w:rPr>
            </w:pPr>
            <w:r>
              <w:rPr>
                <w:lang w:val="en-GB"/>
              </w:rPr>
              <w:t>XXXXXXXXX</w:t>
            </w:r>
          </w:p>
        </w:tc>
      </w:tr>
      <w:tr w:rsidR="00EF1BE7" w:rsidRPr="00EF1BE7" w14:paraId="05C2F0F7" w14:textId="77777777" w:rsidTr="00F97E33">
        <w:tc>
          <w:tcPr>
            <w:tcW w:w="2972" w:type="dxa"/>
          </w:tcPr>
          <w:p w14:paraId="3BCA3FAF" w14:textId="520DB99F" w:rsidR="00EF1BE7" w:rsidRPr="00EF1BE7" w:rsidRDefault="00EF1BE7" w:rsidP="00EF1BE7">
            <w:pPr>
              <w:rPr>
                <w:lang w:val="en-GB"/>
              </w:rPr>
            </w:pPr>
            <w:r w:rsidRPr="00EF1BE7">
              <w:rPr>
                <w:lang w:val="en-GB"/>
              </w:rPr>
              <w:t>Pick the top 3-5 most important pains and gains that relate</w:t>
            </w:r>
            <w:r w:rsidR="00A2336A">
              <w:rPr>
                <w:lang w:val="en-GB"/>
              </w:rPr>
              <w:t xml:space="preserve"> each of them to at least one of the identified </w:t>
            </w:r>
            <w:r w:rsidR="00A2336A" w:rsidRPr="00EF1BE7">
              <w:rPr>
                <w:lang w:val="en-GB"/>
              </w:rPr>
              <w:t>jobs</w:t>
            </w:r>
            <w:r w:rsidRPr="00EF1BE7">
              <w:rPr>
                <w:lang w:val="en-GB"/>
              </w:rPr>
              <w:t>.</w:t>
            </w:r>
          </w:p>
        </w:tc>
        <w:tc>
          <w:tcPr>
            <w:tcW w:w="6656" w:type="dxa"/>
          </w:tcPr>
          <w:p w14:paraId="72B5ECE0" w14:textId="77777777" w:rsidR="00295923" w:rsidRPr="00E668BF" w:rsidRDefault="00BB5469" w:rsidP="0036700F">
            <w:pPr>
              <w:rPr>
                <w:b/>
                <w:bCs/>
                <w:lang w:val="en-GB"/>
              </w:rPr>
            </w:pPr>
            <w:r w:rsidRPr="00E668BF">
              <w:rPr>
                <w:b/>
                <w:bCs/>
                <w:lang w:val="en-GB"/>
              </w:rPr>
              <w:t>PAINS</w:t>
            </w:r>
          </w:p>
          <w:p w14:paraId="54B40DE2" w14:textId="7AB0839B" w:rsidR="001F2276" w:rsidRDefault="002C4DB7" w:rsidP="00A2336A">
            <w:pPr>
              <w:pStyle w:val="Paragrafoelenco"/>
              <w:numPr>
                <w:ilvl w:val="0"/>
                <w:numId w:val="30"/>
              </w:numPr>
              <w:tabs>
                <w:tab w:val="left" w:pos="319"/>
              </w:tabs>
              <w:ind w:hanging="684"/>
              <w:rPr>
                <w:lang w:val="en-GB"/>
              </w:rPr>
            </w:pPr>
            <w:r>
              <w:rPr>
                <w:lang w:val="en-GB"/>
              </w:rPr>
              <w:t>XXXXXXXXX</w:t>
            </w:r>
          </w:p>
          <w:p w14:paraId="5C6810D1" w14:textId="4EE5EFAC" w:rsidR="00A2336A" w:rsidRDefault="00A2336A" w:rsidP="00A2336A">
            <w:pPr>
              <w:pStyle w:val="Paragrafoelenco"/>
              <w:numPr>
                <w:ilvl w:val="0"/>
                <w:numId w:val="30"/>
              </w:numPr>
              <w:tabs>
                <w:tab w:val="left" w:pos="319"/>
              </w:tabs>
              <w:ind w:hanging="684"/>
              <w:rPr>
                <w:lang w:val="en-GB"/>
              </w:rPr>
            </w:pPr>
            <w:r>
              <w:rPr>
                <w:lang w:val="en-GB"/>
              </w:rPr>
              <w:t>XXXXXXXXX</w:t>
            </w:r>
          </w:p>
          <w:p w14:paraId="38365053" w14:textId="15583687" w:rsidR="00A2336A" w:rsidRPr="00AC7261" w:rsidRDefault="00A2336A" w:rsidP="00A2336A">
            <w:pPr>
              <w:pStyle w:val="Paragrafoelenco"/>
              <w:numPr>
                <w:ilvl w:val="0"/>
                <w:numId w:val="30"/>
              </w:numPr>
              <w:tabs>
                <w:tab w:val="left" w:pos="319"/>
              </w:tabs>
              <w:ind w:hanging="684"/>
              <w:rPr>
                <w:lang w:val="en-GB"/>
              </w:rPr>
            </w:pPr>
            <w:r>
              <w:rPr>
                <w:lang w:val="en-GB"/>
              </w:rPr>
              <w:t>XXXXXXXXX</w:t>
            </w:r>
          </w:p>
          <w:p w14:paraId="47DD6276" w14:textId="4A3F2339" w:rsidR="00BB5469" w:rsidRPr="00E668BF" w:rsidRDefault="00BB5469" w:rsidP="00BB5469">
            <w:pPr>
              <w:rPr>
                <w:b/>
                <w:bCs/>
                <w:lang w:val="en-GB"/>
              </w:rPr>
            </w:pPr>
            <w:r w:rsidRPr="00E668BF">
              <w:rPr>
                <w:b/>
                <w:bCs/>
                <w:lang w:val="en-GB"/>
              </w:rPr>
              <w:t>GAINS</w:t>
            </w:r>
          </w:p>
          <w:p w14:paraId="054F3EB5" w14:textId="77777777" w:rsidR="001F2276" w:rsidRPr="00A2336A" w:rsidRDefault="00A2336A" w:rsidP="00A2336A">
            <w:pPr>
              <w:pStyle w:val="Paragrafoelenco"/>
              <w:numPr>
                <w:ilvl w:val="0"/>
                <w:numId w:val="31"/>
              </w:numPr>
              <w:ind w:left="319" w:hanging="283"/>
              <w:rPr>
                <w:lang w:val="en-GB"/>
              </w:rPr>
            </w:pPr>
            <w:r w:rsidRPr="00A2336A">
              <w:rPr>
                <w:lang w:val="en-GB"/>
              </w:rPr>
              <w:t>XXXXXXXXX</w:t>
            </w:r>
          </w:p>
          <w:p w14:paraId="6CD90274" w14:textId="77777777" w:rsidR="00A2336A" w:rsidRPr="00A2336A" w:rsidRDefault="00A2336A" w:rsidP="00A2336A">
            <w:pPr>
              <w:pStyle w:val="Paragrafoelenco"/>
              <w:numPr>
                <w:ilvl w:val="0"/>
                <w:numId w:val="31"/>
              </w:numPr>
              <w:ind w:left="319" w:hanging="283"/>
              <w:rPr>
                <w:lang w:val="en-GB"/>
              </w:rPr>
            </w:pPr>
            <w:r w:rsidRPr="00A2336A">
              <w:rPr>
                <w:lang w:val="en-GB"/>
              </w:rPr>
              <w:t>XXXXXXXXX</w:t>
            </w:r>
          </w:p>
          <w:p w14:paraId="58F9E494" w14:textId="07C47310" w:rsidR="00A2336A" w:rsidRPr="00A2336A" w:rsidRDefault="00A2336A" w:rsidP="00A2336A">
            <w:pPr>
              <w:pStyle w:val="Paragrafoelenco"/>
              <w:numPr>
                <w:ilvl w:val="0"/>
                <w:numId w:val="31"/>
              </w:numPr>
              <w:ind w:left="319" w:hanging="283"/>
              <w:rPr>
                <w:lang w:val="en-GB"/>
              </w:rPr>
            </w:pPr>
            <w:r w:rsidRPr="00A2336A">
              <w:rPr>
                <w:lang w:val="en-GB"/>
              </w:rPr>
              <w:t>XXXXXXXXX</w:t>
            </w:r>
          </w:p>
        </w:tc>
      </w:tr>
      <w:tr w:rsidR="00EF1BE7" w:rsidRPr="002C4DB7" w14:paraId="1F42E76B" w14:textId="77777777" w:rsidTr="00F97E33">
        <w:tc>
          <w:tcPr>
            <w:tcW w:w="2972" w:type="dxa"/>
          </w:tcPr>
          <w:p w14:paraId="68092DB8" w14:textId="77777777" w:rsidR="00EF1BE7" w:rsidRPr="002C4DB7" w:rsidRDefault="00EF1BE7" w:rsidP="00EF1BE7">
            <w:pPr>
              <w:rPr>
                <w:lang w:val="en-GB"/>
              </w:rPr>
            </w:pPr>
            <w:r w:rsidRPr="002C4DB7">
              <w:rPr>
                <w:lang w:val="en-GB"/>
              </w:rPr>
              <w:t>List all the benefits of your product or service</w:t>
            </w:r>
            <w:r w:rsidR="00AC7261" w:rsidRPr="002C4DB7">
              <w:rPr>
                <w:lang w:val="en-GB"/>
              </w:rPr>
              <w:t xml:space="preserve"> (3-5)</w:t>
            </w:r>
          </w:p>
          <w:p w14:paraId="22A2D620" w14:textId="34547AA9" w:rsidR="00AC7261" w:rsidRPr="002C4DB7" w:rsidRDefault="00AC7261" w:rsidP="00EF1BE7">
            <w:pPr>
              <w:rPr>
                <w:lang w:val="en-GB"/>
              </w:rPr>
            </w:pPr>
          </w:p>
        </w:tc>
        <w:tc>
          <w:tcPr>
            <w:tcW w:w="6656" w:type="dxa"/>
          </w:tcPr>
          <w:p w14:paraId="5BFD4B69" w14:textId="1F870C32" w:rsidR="00014DBA" w:rsidRPr="00AC7261" w:rsidRDefault="002C4DB7" w:rsidP="002C4DB7">
            <w:pPr>
              <w:pStyle w:val="Paragrafoelenco"/>
              <w:numPr>
                <w:ilvl w:val="0"/>
                <w:numId w:val="25"/>
              </w:numPr>
              <w:ind w:left="321" w:hanging="284"/>
              <w:rPr>
                <w:lang w:val="en-GB"/>
              </w:rPr>
            </w:pPr>
            <w:r>
              <w:rPr>
                <w:lang w:val="en-GB"/>
              </w:rPr>
              <w:t>XXXXXXXXXXXXXXXXXXXXXXX</w:t>
            </w:r>
          </w:p>
        </w:tc>
      </w:tr>
      <w:tr w:rsidR="00EF1BE7" w:rsidRPr="002C4DB7" w14:paraId="2FE95667" w14:textId="77777777" w:rsidTr="00F97E33">
        <w:tc>
          <w:tcPr>
            <w:tcW w:w="2972" w:type="dxa"/>
          </w:tcPr>
          <w:p w14:paraId="27BE5A67" w14:textId="77777777" w:rsidR="00EF1BE7" w:rsidRPr="002C4DB7" w:rsidRDefault="00EF1BE7" w:rsidP="00EF1BE7">
            <w:pPr>
              <w:rPr>
                <w:lang w:val="en-GB"/>
              </w:rPr>
            </w:pPr>
            <w:r w:rsidRPr="002C4DB7">
              <w:rPr>
                <w:lang w:val="en-GB"/>
              </w:rPr>
              <w:t>List all pain relievers</w:t>
            </w:r>
            <w:r w:rsidR="00AC7261" w:rsidRPr="002C4DB7">
              <w:rPr>
                <w:lang w:val="en-GB"/>
              </w:rPr>
              <w:t xml:space="preserve"> (3-5)</w:t>
            </w:r>
          </w:p>
          <w:p w14:paraId="64B4B967" w14:textId="4C9EE288" w:rsidR="00AC7261" w:rsidRPr="002C4DB7" w:rsidRDefault="00AC7261" w:rsidP="00EF1BE7">
            <w:pPr>
              <w:rPr>
                <w:lang w:val="en-GB"/>
              </w:rPr>
            </w:pPr>
            <w:r w:rsidRPr="002C4DB7">
              <w:rPr>
                <w:lang w:val="en-GB"/>
              </w:rPr>
              <w:t>PS: List them from the most important to least important.</w:t>
            </w:r>
          </w:p>
        </w:tc>
        <w:tc>
          <w:tcPr>
            <w:tcW w:w="6656" w:type="dxa"/>
          </w:tcPr>
          <w:p w14:paraId="043993D7" w14:textId="7E3B08CB" w:rsidR="000B1337" w:rsidRPr="00AC7261" w:rsidRDefault="002C4DB7" w:rsidP="002C4DB7">
            <w:pPr>
              <w:pStyle w:val="Paragrafoelenco"/>
              <w:numPr>
                <w:ilvl w:val="0"/>
                <w:numId w:val="15"/>
              </w:numPr>
              <w:ind w:left="321" w:hanging="284"/>
              <w:rPr>
                <w:lang w:val="en-GB"/>
              </w:rPr>
            </w:pPr>
            <w:r>
              <w:rPr>
                <w:lang w:val="en-GB"/>
              </w:rPr>
              <w:t>XXXXXXXXXXXXXXXX</w:t>
            </w:r>
          </w:p>
        </w:tc>
      </w:tr>
      <w:tr w:rsidR="00EF1BE7" w:rsidRPr="00AC7261" w14:paraId="43433ADA" w14:textId="77777777" w:rsidTr="00F97E33">
        <w:tc>
          <w:tcPr>
            <w:tcW w:w="2972" w:type="dxa"/>
          </w:tcPr>
          <w:p w14:paraId="0262F959" w14:textId="77777777" w:rsidR="00EF1BE7" w:rsidRDefault="00EF1BE7" w:rsidP="00EF1BE7">
            <w:pPr>
              <w:rPr>
                <w:lang w:val="en-GB"/>
              </w:rPr>
            </w:pPr>
            <w:r w:rsidRPr="00EF1BE7">
              <w:rPr>
                <w:lang w:val="en-GB"/>
              </w:rPr>
              <w:t>List of gain creators.</w:t>
            </w:r>
          </w:p>
          <w:p w14:paraId="25A48935" w14:textId="2A047CA3" w:rsidR="00DF71EB" w:rsidRPr="00EF1BE7" w:rsidRDefault="00DF71EB" w:rsidP="00EF1BE7">
            <w:pPr>
              <w:rPr>
                <w:lang w:val="en-GB"/>
              </w:rPr>
            </w:pPr>
            <w:r w:rsidRPr="002C4DB7">
              <w:rPr>
                <w:lang w:val="en-GB"/>
              </w:rPr>
              <w:t>PS: List them from the most important to least important.</w:t>
            </w:r>
          </w:p>
        </w:tc>
        <w:tc>
          <w:tcPr>
            <w:tcW w:w="6656" w:type="dxa"/>
          </w:tcPr>
          <w:p w14:paraId="23C70E62" w14:textId="0F836E9A" w:rsidR="009657C6" w:rsidRDefault="002C4DB7" w:rsidP="002C4DB7">
            <w:pPr>
              <w:pStyle w:val="Paragrafoelenco"/>
              <w:numPr>
                <w:ilvl w:val="0"/>
                <w:numId w:val="4"/>
              </w:numPr>
              <w:tabs>
                <w:tab w:val="left" w:pos="321"/>
              </w:tabs>
              <w:ind w:left="179" w:hanging="142"/>
              <w:rPr>
                <w:lang w:val="en-GB"/>
              </w:rPr>
            </w:pPr>
            <w:r>
              <w:rPr>
                <w:lang w:val="en-GB"/>
              </w:rPr>
              <w:t>XXXXXXXXXXXXXXXXXX</w:t>
            </w:r>
          </w:p>
          <w:p w14:paraId="34307D49" w14:textId="28E94644" w:rsidR="000B1337" w:rsidRPr="00A20BFE" w:rsidRDefault="000B1337" w:rsidP="00A20BFE">
            <w:pPr>
              <w:ind w:left="360"/>
              <w:rPr>
                <w:lang w:val="en-GB"/>
              </w:rPr>
            </w:pPr>
          </w:p>
        </w:tc>
      </w:tr>
      <w:tr w:rsidR="00EF1BE7" w:rsidRPr="002C4DB7" w14:paraId="492B0639" w14:textId="77777777" w:rsidTr="00F97E33">
        <w:tc>
          <w:tcPr>
            <w:tcW w:w="2972" w:type="dxa"/>
          </w:tcPr>
          <w:p w14:paraId="1D610E76" w14:textId="77777777" w:rsidR="00EF1BE7" w:rsidRDefault="00EF1BE7" w:rsidP="00EF1BE7">
            <w:pPr>
              <w:rPr>
                <w:lang w:val="en-GB"/>
              </w:rPr>
            </w:pPr>
            <w:r w:rsidRPr="00EF1BE7">
              <w:rPr>
                <w:lang w:val="en-GB"/>
              </w:rPr>
              <w:t>Pick 3-5 of the gain creators and pain relievers, that make the biggest difference to your customer.</w:t>
            </w:r>
          </w:p>
          <w:p w14:paraId="140E2908" w14:textId="2F749198" w:rsidR="00DF71EB" w:rsidRPr="00EF1BE7" w:rsidRDefault="00DF71EB" w:rsidP="00EF1BE7">
            <w:pPr>
              <w:rPr>
                <w:lang w:val="en-GB"/>
              </w:rPr>
            </w:pPr>
            <w:r w:rsidRPr="002C4DB7">
              <w:rPr>
                <w:lang w:val="en-GB"/>
              </w:rPr>
              <w:t>PS: List them from the most important to least important.</w:t>
            </w:r>
          </w:p>
        </w:tc>
        <w:tc>
          <w:tcPr>
            <w:tcW w:w="6656" w:type="dxa"/>
          </w:tcPr>
          <w:p w14:paraId="7B9FBAE1" w14:textId="72F5332A" w:rsidR="00BB5469" w:rsidRPr="00A20BFE" w:rsidRDefault="00BB5469" w:rsidP="00BB5469">
            <w:pPr>
              <w:rPr>
                <w:b/>
                <w:bCs/>
                <w:lang w:val="en-GB"/>
              </w:rPr>
            </w:pPr>
            <w:r w:rsidRPr="00A20BFE">
              <w:rPr>
                <w:b/>
                <w:bCs/>
                <w:lang w:val="en-GB"/>
              </w:rPr>
              <w:t>GAIN CREATORS</w:t>
            </w:r>
          </w:p>
          <w:p w14:paraId="74CB5A9A" w14:textId="5493C931" w:rsidR="007C42D2" w:rsidRDefault="002C4DB7" w:rsidP="00BB5469">
            <w:pPr>
              <w:rPr>
                <w:lang w:val="en-GB"/>
              </w:rPr>
            </w:pPr>
            <w:r>
              <w:rPr>
                <w:lang w:val="en-GB"/>
              </w:rPr>
              <w:t>XXXXXXXXXXXXXXXXXXXX</w:t>
            </w:r>
          </w:p>
          <w:p w14:paraId="6C9932F4" w14:textId="04933F7A" w:rsidR="002C4DB7" w:rsidRDefault="002C4DB7" w:rsidP="00BB5469">
            <w:pPr>
              <w:rPr>
                <w:lang w:val="en-GB"/>
              </w:rPr>
            </w:pPr>
            <w:r>
              <w:rPr>
                <w:lang w:val="en-GB"/>
              </w:rPr>
              <w:t>XXXXXXXXXXXXXXXXXX</w:t>
            </w:r>
          </w:p>
          <w:p w14:paraId="00096EA0" w14:textId="0DC25F36" w:rsidR="00BB5469" w:rsidRPr="00A20BFE" w:rsidRDefault="00BB5469" w:rsidP="00BB5469">
            <w:pPr>
              <w:rPr>
                <w:b/>
                <w:bCs/>
                <w:lang w:val="en-GB"/>
              </w:rPr>
            </w:pPr>
            <w:r w:rsidRPr="00A20BFE">
              <w:rPr>
                <w:b/>
                <w:bCs/>
                <w:lang w:val="en-GB"/>
              </w:rPr>
              <w:t>PAIN RELIEVERS</w:t>
            </w:r>
          </w:p>
          <w:p w14:paraId="6D789DDE" w14:textId="77777777" w:rsidR="007C42D2" w:rsidRDefault="002C4DB7" w:rsidP="000B1337">
            <w:pPr>
              <w:rPr>
                <w:lang w:val="en-GB"/>
              </w:rPr>
            </w:pPr>
            <w:r>
              <w:rPr>
                <w:lang w:val="en-GB"/>
              </w:rPr>
              <w:t>XXXXXXXXXXXXXXXXX</w:t>
            </w:r>
          </w:p>
          <w:p w14:paraId="7E48C7EF" w14:textId="2385ED9D" w:rsidR="002C4DB7" w:rsidRPr="00BB5469" w:rsidRDefault="002C4DB7" w:rsidP="000B1337">
            <w:pPr>
              <w:rPr>
                <w:lang w:val="en-GB"/>
              </w:rPr>
            </w:pPr>
            <w:r>
              <w:rPr>
                <w:lang w:val="en-GB"/>
              </w:rPr>
              <w:t>XXXXXXXXXXXXXXXXX</w:t>
            </w:r>
          </w:p>
        </w:tc>
      </w:tr>
      <w:tr w:rsidR="00EF1BE7" w:rsidRPr="002C4DB7" w14:paraId="37A315A9" w14:textId="77777777" w:rsidTr="00F97E33">
        <w:tc>
          <w:tcPr>
            <w:tcW w:w="2972" w:type="dxa"/>
          </w:tcPr>
          <w:p w14:paraId="12DB07FC" w14:textId="2871A19F" w:rsidR="00EF1BE7" w:rsidRPr="00EF1BE7" w:rsidRDefault="00EF1BE7" w:rsidP="00EF1BE7">
            <w:pPr>
              <w:rPr>
                <w:lang w:val="en-GB"/>
              </w:rPr>
            </w:pPr>
            <w:r w:rsidRPr="00EF1BE7">
              <w:rPr>
                <w:lang w:val="en-GB"/>
              </w:rPr>
              <w:t xml:space="preserve">Link </w:t>
            </w:r>
            <w:r w:rsidRPr="009657C6">
              <w:rPr>
                <w:lang w:val="en-GB"/>
              </w:rPr>
              <w:t>the pain relievers</w:t>
            </w:r>
            <w:r w:rsidRPr="00EF1BE7">
              <w:rPr>
                <w:lang w:val="en-GB"/>
              </w:rPr>
              <w:t xml:space="preserve">, </w:t>
            </w:r>
            <w:r w:rsidRPr="009657C6">
              <w:rPr>
                <w:lang w:val="en-GB"/>
              </w:rPr>
              <w:t>gain creators</w:t>
            </w:r>
            <w:r w:rsidRPr="00EF1BE7">
              <w:rPr>
                <w:lang w:val="en-GB"/>
              </w:rPr>
              <w:t xml:space="preserve"> </w:t>
            </w:r>
            <w:r w:rsidRPr="009657C6">
              <w:rPr>
                <w:lang w:val="en-GB"/>
              </w:rPr>
              <w:t>and product benefits</w:t>
            </w:r>
            <w:r w:rsidRPr="00EF1BE7">
              <w:rPr>
                <w:lang w:val="en-GB"/>
              </w:rPr>
              <w:t xml:space="preserve"> to the pains, gains and jobs they solve.</w:t>
            </w:r>
          </w:p>
        </w:tc>
        <w:tc>
          <w:tcPr>
            <w:tcW w:w="6656" w:type="dxa"/>
          </w:tcPr>
          <w:p w14:paraId="542CE143" w14:textId="77777777" w:rsidR="007C42D2" w:rsidRDefault="007C42D2" w:rsidP="000C1211">
            <w:pPr>
              <w:rPr>
                <w:lang w:val="en-GB"/>
              </w:rPr>
            </w:pPr>
          </w:p>
          <w:p w14:paraId="7279E88C" w14:textId="77777777" w:rsidR="007C42D2" w:rsidRDefault="002C4DB7" w:rsidP="000C1211">
            <w:pPr>
              <w:rPr>
                <w:lang w:val="en-GB"/>
              </w:rPr>
            </w:pPr>
            <w:r>
              <w:rPr>
                <w:lang w:val="en-GB"/>
              </w:rPr>
              <w:t>XXXXXXXXXXXXXXX</w:t>
            </w:r>
          </w:p>
          <w:p w14:paraId="77CE125B" w14:textId="41ECDA04" w:rsidR="002C4DB7" w:rsidRPr="000C1211" w:rsidRDefault="002C4DB7" w:rsidP="000C1211">
            <w:pPr>
              <w:rPr>
                <w:lang w:val="en-GB"/>
              </w:rPr>
            </w:pPr>
            <w:r>
              <w:rPr>
                <w:lang w:val="en-GB"/>
              </w:rPr>
              <w:t>XXXXXXXXXXXXXXX</w:t>
            </w:r>
          </w:p>
        </w:tc>
      </w:tr>
      <w:tr w:rsidR="00EF1BE7" w:rsidRPr="00A2336A" w14:paraId="655FBC80" w14:textId="77777777" w:rsidTr="00F97E33">
        <w:trPr>
          <w:trHeight w:val="1839"/>
        </w:trPr>
        <w:tc>
          <w:tcPr>
            <w:tcW w:w="2972" w:type="dxa"/>
          </w:tcPr>
          <w:p w14:paraId="4B0BC609" w14:textId="2A522056" w:rsidR="00EF1BE7" w:rsidRPr="00EF1BE7" w:rsidRDefault="00EF1BE7" w:rsidP="00EF1BE7">
            <w:pPr>
              <w:rPr>
                <w:lang w:val="en-GB"/>
              </w:rPr>
            </w:pPr>
            <w:r w:rsidRPr="00EF1BE7">
              <w:rPr>
                <w:lang w:val="en-GB"/>
              </w:rPr>
              <w:t>Define how you’re better than the competition.</w:t>
            </w:r>
          </w:p>
        </w:tc>
        <w:tc>
          <w:tcPr>
            <w:tcW w:w="6656" w:type="dxa"/>
          </w:tcPr>
          <w:p w14:paraId="67EC79EB" w14:textId="77777777" w:rsidR="004A13CB" w:rsidRDefault="00A2336A">
            <w:pPr>
              <w:rPr>
                <w:lang w:val="en-GB"/>
              </w:rPr>
            </w:pPr>
            <w:r>
              <w:rPr>
                <w:lang w:val="en-GB"/>
              </w:rPr>
              <w:t>Conduct a brief market research regarding where your KER operates and what is the added value (social, economic, environmental) of such KER.</w:t>
            </w:r>
          </w:p>
          <w:p w14:paraId="1DB9362A" w14:textId="0886C6F2" w:rsidR="00A2336A" w:rsidRPr="00EF1BE7" w:rsidRDefault="00A2336A">
            <w:pPr>
              <w:rPr>
                <w:lang w:val="en-GB"/>
              </w:rPr>
            </w:pPr>
            <w:r>
              <w:rPr>
                <w:lang w:val="en-GB"/>
              </w:rPr>
              <w:t xml:space="preserve">What will help you differentiate yourself from your competitors. </w:t>
            </w:r>
          </w:p>
        </w:tc>
      </w:tr>
    </w:tbl>
    <w:p w14:paraId="1901ECB8" w14:textId="77777777" w:rsidR="00A20BFE" w:rsidRDefault="00A20BFE" w:rsidP="00EF1BE7">
      <w:pPr>
        <w:rPr>
          <w:highlight w:val="yellow"/>
          <w:lang w:val="en-GB"/>
        </w:rPr>
      </w:pPr>
    </w:p>
    <w:p w14:paraId="302D6A61" w14:textId="77777777" w:rsidR="004A5D78" w:rsidRDefault="004A5D78" w:rsidP="00EF1BE7">
      <w:pPr>
        <w:rPr>
          <w:highlight w:val="yellow"/>
          <w:lang w:val="en-GB"/>
        </w:rPr>
      </w:pPr>
    </w:p>
    <w:p w14:paraId="75430613" w14:textId="77777777" w:rsidR="004A5D78" w:rsidRDefault="004A5D78" w:rsidP="00EF1BE7">
      <w:pPr>
        <w:rPr>
          <w:highlight w:val="yellow"/>
          <w:lang w:val="en-GB"/>
        </w:rPr>
      </w:pPr>
    </w:p>
    <w:p w14:paraId="379CCB52" w14:textId="77777777" w:rsidR="004A5D78" w:rsidRDefault="004A5D78" w:rsidP="00EF1BE7">
      <w:pPr>
        <w:rPr>
          <w:highlight w:val="yellow"/>
          <w:lang w:val="en-GB"/>
        </w:rPr>
      </w:pPr>
    </w:p>
    <w:p w14:paraId="71AD4C3A" w14:textId="3ED85417" w:rsidR="004A5D78" w:rsidRPr="00DF71EB" w:rsidRDefault="004A5D78" w:rsidP="00EF1BE7">
      <w:pPr>
        <w:rPr>
          <w:b/>
          <w:bCs/>
          <w:sz w:val="28"/>
          <w:szCs w:val="28"/>
          <w:lang w:val="en-GB"/>
        </w:rPr>
      </w:pPr>
      <w:r w:rsidRPr="00DF71EB">
        <w:rPr>
          <w:b/>
          <w:bCs/>
          <w:sz w:val="28"/>
          <w:szCs w:val="28"/>
          <w:lang w:val="en-GB"/>
        </w:rPr>
        <w:t xml:space="preserve">Instructions </w:t>
      </w:r>
    </w:p>
    <w:p w14:paraId="529A0EE2" w14:textId="736AAA8C" w:rsidR="00DF71EB" w:rsidRPr="00DF71EB" w:rsidRDefault="00DF71EB" w:rsidP="00DF71EB">
      <w:pPr>
        <w:rPr>
          <w:b/>
          <w:bCs/>
          <w:sz w:val="28"/>
          <w:szCs w:val="28"/>
          <w:lang w:val="en-GB"/>
        </w:rPr>
      </w:pPr>
      <w:r w:rsidRPr="00DF71EB">
        <w:rPr>
          <w:b/>
          <w:bCs/>
          <w:sz w:val="28"/>
          <w:szCs w:val="28"/>
          <w:lang w:val="en-GB"/>
        </w:rPr>
        <w:t>What is a KER (key exploitable result)??</w:t>
      </w:r>
    </w:p>
    <w:p w14:paraId="53B522AE" w14:textId="67004EB1" w:rsidR="00DF71EB" w:rsidRDefault="00DF71EB" w:rsidP="00DF71EB">
      <w:pPr>
        <w:jc w:val="both"/>
        <w:rPr>
          <w:lang w:val="en-GB"/>
        </w:rPr>
      </w:pPr>
      <w:r w:rsidRPr="00DF71EB">
        <w:rPr>
          <w:lang w:val="en-GB"/>
        </w:rPr>
        <w:t>A key exploitable result refers to a specific outcome or achievement that a company aims to leverage or capitalize on to drive its success. It represents a measurable and significant result that contributes to the company's strategic objectives. Key exploitable results often align with the company's value proposition, business model, and overall goals</w:t>
      </w:r>
      <w:r>
        <w:rPr>
          <w:lang w:val="en-GB"/>
        </w:rPr>
        <w:t>.</w:t>
      </w:r>
    </w:p>
    <w:p w14:paraId="183F43B0" w14:textId="19803888" w:rsidR="00F97E33" w:rsidRDefault="00F97E33" w:rsidP="00DF71EB">
      <w:pPr>
        <w:jc w:val="both"/>
        <w:rPr>
          <w:lang w:val="en-GB"/>
        </w:rPr>
      </w:pPr>
      <w:r w:rsidRPr="00F97E33">
        <w:rPr>
          <w:b/>
          <w:bCs/>
          <w:lang w:val="en-GB"/>
        </w:rPr>
        <w:t>Choose a customer segment</w:t>
      </w:r>
      <w:r w:rsidRPr="00F97E33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Pr="00F97E33">
        <w:rPr>
          <w:lang w:val="en-GB"/>
        </w:rPr>
        <w:t>Choosing a customer segment refers to the process of identifying and selecting a specific group of potential customers within a broader market that a business intends to target with its products or services. This is a fundamental step in developing a marketing strategy and tailoring your offerings to meet the needs and preferences of a particular subset of the market.</w:t>
      </w:r>
    </w:p>
    <w:p w14:paraId="032E948F" w14:textId="2E5AE0BF" w:rsidR="00F97E33" w:rsidRDefault="00F97E33" w:rsidP="00DF71EB">
      <w:pPr>
        <w:jc w:val="both"/>
        <w:rPr>
          <w:lang w:val="en-GB"/>
        </w:rPr>
      </w:pPr>
      <w:r w:rsidRPr="00F97E33">
        <w:rPr>
          <w:b/>
          <w:bCs/>
          <w:lang w:val="en-GB"/>
        </w:rPr>
        <w:t>Identify their jobs and prioritize them according to how important they are to your customer</w:t>
      </w:r>
      <w:r w:rsidRPr="00F97E33">
        <w:rPr>
          <w:b/>
          <w:bCs/>
          <w:lang w:val="en-GB"/>
        </w:rPr>
        <w:t xml:space="preserve">: </w:t>
      </w:r>
      <w:r w:rsidRPr="00F97E33">
        <w:rPr>
          <w:lang w:val="en-GB"/>
        </w:rPr>
        <w:t>I</w:t>
      </w:r>
      <w:r w:rsidRPr="00F97E33">
        <w:rPr>
          <w:lang w:val="en-GB"/>
        </w:rPr>
        <w:t>dentifying customers' jobs and prioritizing them according to importance is a key concept in Jobs-to-be-Done (JTBD) theory, a framework used to understand customer needs and develop products or services that address those needs effectively.</w:t>
      </w:r>
      <w:r>
        <w:rPr>
          <w:lang w:val="en-GB"/>
        </w:rPr>
        <w:t xml:space="preserve"> To fill in this part correctly, you need to insert: </w:t>
      </w:r>
    </w:p>
    <w:p w14:paraId="4527813C" w14:textId="1E3DF1D0" w:rsidR="00F97E33" w:rsidRPr="00F97E33" w:rsidRDefault="00F97E33" w:rsidP="00DF71EB">
      <w:pPr>
        <w:jc w:val="both"/>
        <w:rPr>
          <w:lang w:val="en-GB"/>
        </w:rPr>
      </w:pPr>
      <w:r w:rsidRPr="00F97E33">
        <w:rPr>
          <w:b/>
          <w:bCs/>
          <w:lang w:val="en-GB"/>
        </w:rPr>
        <w:t>1.</w:t>
      </w:r>
      <w:r>
        <w:rPr>
          <w:lang w:val="en-GB"/>
        </w:rPr>
        <w:t xml:space="preserve"> The jobs are the tasks, goals, or problems that our customer segment </w:t>
      </w:r>
      <w:r w:rsidRPr="00F97E33">
        <w:rPr>
          <w:lang w:val="en-GB"/>
        </w:rPr>
        <w:t>seeks</w:t>
      </w:r>
      <w:r w:rsidRPr="00F97E33">
        <w:rPr>
          <w:lang w:val="en-GB"/>
        </w:rPr>
        <w:t xml:space="preserve"> to accomplish or solve.</w:t>
      </w:r>
      <w:r>
        <w:rPr>
          <w:lang w:val="en-GB"/>
        </w:rPr>
        <w:t xml:space="preserve"> These jobs </w:t>
      </w:r>
      <w:r w:rsidRPr="00F97E33">
        <w:rPr>
          <w:lang w:val="en-GB"/>
        </w:rPr>
        <w:t xml:space="preserve">could be functional, emotional, or social. For example, a functional job for someone buying a </w:t>
      </w:r>
      <w:r>
        <w:rPr>
          <w:lang w:val="en-GB"/>
        </w:rPr>
        <w:t>certified food</w:t>
      </w:r>
      <w:r w:rsidRPr="00F97E33">
        <w:rPr>
          <w:lang w:val="en-GB"/>
        </w:rPr>
        <w:t xml:space="preserve"> might be "reliable </w:t>
      </w:r>
      <w:r>
        <w:rPr>
          <w:lang w:val="en-GB"/>
        </w:rPr>
        <w:t>food</w:t>
      </w:r>
      <w:r w:rsidRPr="00F97E33">
        <w:rPr>
          <w:lang w:val="en-GB"/>
        </w:rPr>
        <w:t xml:space="preserve">," while an emotional job could be "feeling safe and </w:t>
      </w:r>
      <w:r w:rsidRPr="00F97E33">
        <w:rPr>
          <w:lang w:val="en-GB"/>
        </w:rPr>
        <w:t>confident</w:t>
      </w:r>
      <w:r>
        <w:rPr>
          <w:lang w:val="en-GB"/>
        </w:rPr>
        <w:t xml:space="preserve"> about what you are eating”</w:t>
      </w:r>
      <w:r w:rsidRPr="00F97E33">
        <w:rPr>
          <w:lang w:val="en-GB"/>
        </w:rPr>
        <w:t>.</w:t>
      </w:r>
    </w:p>
    <w:p w14:paraId="58AC01FE" w14:textId="1F103F65" w:rsidR="00F97E33" w:rsidRPr="00F04847" w:rsidRDefault="00F97E33" w:rsidP="00DF71EB">
      <w:pPr>
        <w:jc w:val="both"/>
        <w:rPr>
          <w:lang w:val="en-GB"/>
        </w:rPr>
      </w:pPr>
      <w:r w:rsidRPr="00F97E33">
        <w:rPr>
          <w:b/>
          <w:bCs/>
          <w:lang w:val="en-GB"/>
        </w:rPr>
        <w:t>2.</w:t>
      </w:r>
      <w:r w:rsidR="00F04847">
        <w:rPr>
          <w:b/>
          <w:bCs/>
          <w:lang w:val="en-GB"/>
        </w:rPr>
        <w:t xml:space="preserve"> </w:t>
      </w:r>
      <w:r w:rsidR="00F04847" w:rsidRPr="00F04847">
        <w:rPr>
          <w:lang w:val="en-GB"/>
        </w:rPr>
        <w:t>Once identified, the jobs must be classified into:</w:t>
      </w:r>
      <w:r w:rsidR="00F04847">
        <w:rPr>
          <w:b/>
          <w:bCs/>
          <w:lang w:val="en-GB"/>
        </w:rPr>
        <w:t xml:space="preserve">   </w:t>
      </w:r>
      <w:r w:rsidR="00F04847" w:rsidRPr="00F04847">
        <w:rPr>
          <w:lang w:val="en-GB"/>
        </w:rPr>
        <w:t>Must-Have Jobs</w:t>
      </w:r>
      <w:r w:rsidR="00F04847" w:rsidRPr="00F04847">
        <w:rPr>
          <w:lang w:val="en-GB"/>
        </w:rPr>
        <w:t xml:space="preserve">, </w:t>
      </w:r>
      <w:r w:rsidR="00F04847" w:rsidRPr="00F04847">
        <w:rPr>
          <w:lang w:val="en-GB"/>
        </w:rPr>
        <w:t>Performance-Enhancing Jobs</w:t>
      </w:r>
      <w:r w:rsidR="00F04847" w:rsidRPr="00F04847">
        <w:rPr>
          <w:lang w:val="en-GB"/>
        </w:rPr>
        <w:t xml:space="preserve">, </w:t>
      </w:r>
      <w:r w:rsidR="00F04847" w:rsidRPr="00F04847">
        <w:rPr>
          <w:lang w:val="en-GB"/>
        </w:rPr>
        <w:t>Delightful Jobs</w:t>
      </w:r>
      <w:r w:rsidR="00F04847" w:rsidRPr="00F04847">
        <w:rPr>
          <w:lang w:val="en-GB"/>
        </w:rPr>
        <w:t xml:space="preserve">, </w:t>
      </w:r>
      <w:r w:rsidR="00F04847" w:rsidRPr="00F04847">
        <w:rPr>
          <w:lang w:val="en-GB"/>
        </w:rPr>
        <w:t>Indifferent Jobs</w:t>
      </w:r>
      <w:r w:rsidR="00F04847" w:rsidRPr="00F04847">
        <w:rPr>
          <w:lang w:val="en-GB"/>
        </w:rPr>
        <w:t xml:space="preserve"> or </w:t>
      </w:r>
      <w:r w:rsidR="00F04847" w:rsidRPr="00F04847">
        <w:rPr>
          <w:lang w:val="en-GB"/>
        </w:rPr>
        <w:t>Reverse Jobs</w:t>
      </w:r>
      <w:r w:rsidR="00F04847" w:rsidRPr="00F04847">
        <w:rPr>
          <w:lang w:val="en-GB"/>
        </w:rPr>
        <w:t>.</w:t>
      </w:r>
    </w:p>
    <w:p w14:paraId="021B623F" w14:textId="16574C3F" w:rsidR="00F04847" w:rsidRPr="00F04847" w:rsidRDefault="00F04847" w:rsidP="00F04847">
      <w:pPr>
        <w:jc w:val="both"/>
        <w:rPr>
          <w:lang w:val="en-GB"/>
        </w:rPr>
      </w:pPr>
      <w:r w:rsidRPr="00F04847">
        <w:rPr>
          <w:b/>
          <w:bCs/>
          <w:lang w:val="en-GB"/>
        </w:rPr>
        <w:t xml:space="preserve">Must-Have Jobs: </w:t>
      </w:r>
      <w:r w:rsidRPr="00F04847">
        <w:rPr>
          <w:lang w:val="en-GB"/>
        </w:rPr>
        <w:t>These are the jobs that are absolutely essential for your customers. Failure to address these would likely result in dissatisfaction or non-usage of your product or service.</w:t>
      </w:r>
    </w:p>
    <w:p w14:paraId="2CA5BF0E" w14:textId="77777777" w:rsidR="00F04847" w:rsidRDefault="00F04847" w:rsidP="00F04847">
      <w:pPr>
        <w:jc w:val="both"/>
        <w:rPr>
          <w:lang w:val="en-GB"/>
        </w:rPr>
      </w:pPr>
      <w:r w:rsidRPr="00F04847">
        <w:rPr>
          <w:b/>
          <w:bCs/>
          <w:lang w:val="en-GB"/>
        </w:rPr>
        <w:t xml:space="preserve">Performance-Enhancing Jobs: </w:t>
      </w:r>
      <w:r w:rsidRPr="00F04847">
        <w:rPr>
          <w:lang w:val="en-GB"/>
        </w:rPr>
        <w:t>These are jobs that, if improved or addressed exceptionally well, can lead to high customer satisfaction and loyalty. They provide an opportunity for differentiation.</w:t>
      </w:r>
    </w:p>
    <w:p w14:paraId="7D066BFD" w14:textId="6D9F479C" w:rsidR="00F04847" w:rsidRPr="00F04847" w:rsidRDefault="00F04847" w:rsidP="00F04847">
      <w:pPr>
        <w:jc w:val="both"/>
        <w:rPr>
          <w:lang w:val="en-GB"/>
        </w:rPr>
      </w:pPr>
      <w:r w:rsidRPr="00F04847">
        <w:rPr>
          <w:b/>
          <w:bCs/>
          <w:lang w:val="en-GB"/>
        </w:rPr>
        <w:t xml:space="preserve">Delightful Jobs: </w:t>
      </w:r>
      <w:r w:rsidRPr="00F04847">
        <w:rPr>
          <w:lang w:val="en-GB"/>
        </w:rPr>
        <w:t>These are jobs that, when unexpectedly and delightfully addressed, can create a strong emotional connection with your customers. They often lead to customer advocacy and word-of-mouth referrals.</w:t>
      </w:r>
    </w:p>
    <w:p w14:paraId="43DA175F" w14:textId="23618A9A" w:rsidR="00F04847" w:rsidRPr="00F04847" w:rsidRDefault="00F04847" w:rsidP="00F04847">
      <w:pPr>
        <w:jc w:val="both"/>
        <w:rPr>
          <w:lang w:val="en-GB"/>
        </w:rPr>
      </w:pPr>
      <w:r w:rsidRPr="00F04847">
        <w:rPr>
          <w:b/>
          <w:bCs/>
          <w:lang w:val="en-GB"/>
        </w:rPr>
        <w:t xml:space="preserve">Indifferent Jobs: </w:t>
      </w:r>
      <w:r w:rsidRPr="00F04847">
        <w:rPr>
          <w:lang w:val="en-GB"/>
        </w:rPr>
        <w:t>These are jobs that don't significantly impact customer satisfaction when addressed or neglected. You can consider deprioritizing these unless addressing them aligns with your overall strategy.</w:t>
      </w:r>
    </w:p>
    <w:p w14:paraId="6DC2BD1B" w14:textId="7E7DA097" w:rsidR="00F97E33" w:rsidRDefault="00F04847" w:rsidP="00DF71EB">
      <w:pPr>
        <w:jc w:val="both"/>
        <w:rPr>
          <w:lang w:val="en-GB"/>
        </w:rPr>
      </w:pPr>
      <w:r w:rsidRPr="00F04847">
        <w:rPr>
          <w:b/>
          <w:bCs/>
          <w:lang w:val="en-GB"/>
        </w:rPr>
        <w:t xml:space="preserve">Reverse Jobs: </w:t>
      </w:r>
      <w:r w:rsidRPr="00F04847">
        <w:rPr>
          <w:lang w:val="en-GB"/>
        </w:rPr>
        <w:t>These are jobs where doing the opposite of what customers expect can create a unique value proposition. This is a less common strategy and requires careful consideration.</w:t>
      </w:r>
    </w:p>
    <w:p w14:paraId="3DC1BBE3" w14:textId="75EF41BF" w:rsidR="004A5D78" w:rsidRPr="004A5D78" w:rsidRDefault="004A5D78" w:rsidP="004A5D78">
      <w:pPr>
        <w:rPr>
          <w:b/>
          <w:bCs/>
          <w:lang w:val="en-GB"/>
        </w:rPr>
      </w:pPr>
      <w:r w:rsidRPr="004A5D78">
        <w:rPr>
          <w:b/>
          <w:bCs/>
          <w:u w:val="single"/>
          <w:lang w:val="en-GB"/>
        </w:rPr>
        <w:t>Pain</w:t>
      </w:r>
      <w:r w:rsidRPr="004A5D78">
        <w:rPr>
          <w:b/>
          <w:bCs/>
          <w:lang w:val="en-GB"/>
        </w:rPr>
        <w:t>:</w:t>
      </w:r>
    </w:p>
    <w:p w14:paraId="4C51B866" w14:textId="77777777" w:rsidR="004A5D78" w:rsidRPr="004A5D78" w:rsidRDefault="004A5D78" w:rsidP="004A5D78">
      <w:pPr>
        <w:pStyle w:val="Paragrafoelenco"/>
        <w:numPr>
          <w:ilvl w:val="0"/>
          <w:numId w:val="26"/>
        </w:numPr>
        <w:rPr>
          <w:lang w:val="en-GB"/>
        </w:rPr>
      </w:pPr>
      <w:r w:rsidRPr="004A5D78">
        <w:rPr>
          <w:lang w:val="en-GB"/>
        </w:rPr>
        <w:t>Pain in a business context refers to the challenges, problems, or frustrations experienced by customers or businesses themselves.</w:t>
      </w:r>
    </w:p>
    <w:p w14:paraId="761BFF16" w14:textId="77777777" w:rsidR="004A5D78" w:rsidRPr="004A5D78" w:rsidRDefault="004A5D78" w:rsidP="004A5D78">
      <w:pPr>
        <w:pStyle w:val="Paragrafoelenco"/>
        <w:numPr>
          <w:ilvl w:val="0"/>
          <w:numId w:val="26"/>
        </w:numPr>
        <w:rPr>
          <w:lang w:val="en-GB"/>
        </w:rPr>
      </w:pPr>
      <w:r w:rsidRPr="004A5D78">
        <w:rPr>
          <w:lang w:val="en-GB"/>
        </w:rPr>
        <w:t>It can be related to inefficiencies, bottlenecks, high costs, lack of productivity, or unsatisfactory outcomes.</w:t>
      </w:r>
    </w:p>
    <w:p w14:paraId="2B15ED9F" w14:textId="77777777" w:rsidR="004A5D78" w:rsidRDefault="004A5D78" w:rsidP="004A5D78">
      <w:pPr>
        <w:pStyle w:val="Paragrafoelenco"/>
        <w:numPr>
          <w:ilvl w:val="0"/>
          <w:numId w:val="26"/>
        </w:numPr>
        <w:rPr>
          <w:lang w:val="en-GB"/>
        </w:rPr>
      </w:pPr>
      <w:r w:rsidRPr="004A5D78">
        <w:rPr>
          <w:lang w:val="en-GB"/>
        </w:rPr>
        <w:lastRenderedPageBreak/>
        <w:t>Business pain can affect various areas such as operations, customer experience, sales, marketing, financial performance, or employee satisfaction.</w:t>
      </w:r>
    </w:p>
    <w:p w14:paraId="113C03DE" w14:textId="77777777" w:rsidR="00A2336A" w:rsidRPr="004A5D78" w:rsidRDefault="00A2336A" w:rsidP="00A2336A">
      <w:pPr>
        <w:rPr>
          <w:b/>
          <w:bCs/>
          <w:u w:val="single"/>
          <w:lang w:val="en-GB"/>
        </w:rPr>
      </w:pPr>
      <w:r w:rsidRPr="004A5D78">
        <w:rPr>
          <w:b/>
          <w:bCs/>
          <w:u w:val="single"/>
          <w:lang w:val="en-GB"/>
        </w:rPr>
        <w:t>Gain:</w:t>
      </w:r>
    </w:p>
    <w:p w14:paraId="466D19FD" w14:textId="682B1675" w:rsidR="00A2336A" w:rsidRPr="004A5D78" w:rsidRDefault="00A2336A" w:rsidP="00A2336A">
      <w:pPr>
        <w:pStyle w:val="Paragrafoelenco"/>
        <w:numPr>
          <w:ilvl w:val="0"/>
          <w:numId w:val="26"/>
        </w:numPr>
        <w:rPr>
          <w:lang w:val="en-GB"/>
        </w:rPr>
      </w:pPr>
      <w:r w:rsidRPr="004A5D78">
        <w:rPr>
          <w:lang w:val="en-GB"/>
        </w:rPr>
        <w:t>Gains, in a business context, refer to the desired outcomes, or positive experiences that customers or businesses aim to achieve.</w:t>
      </w:r>
    </w:p>
    <w:p w14:paraId="628ADD8B" w14:textId="77777777" w:rsidR="00A2336A" w:rsidRPr="004A5D78" w:rsidRDefault="00A2336A" w:rsidP="00A2336A">
      <w:pPr>
        <w:pStyle w:val="Paragrafoelenco"/>
        <w:numPr>
          <w:ilvl w:val="0"/>
          <w:numId w:val="26"/>
        </w:numPr>
        <w:rPr>
          <w:lang w:val="en-GB"/>
        </w:rPr>
      </w:pPr>
      <w:r w:rsidRPr="004A5D78">
        <w:rPr>
          <w:lang w:val="en-GB"/>
        </w:rPr>
        <w:t>They can include improved efficiency, cost savings, increased revenue, enhanced customer satisfaction, higher productivity, or competitive advantages.</w:t>
      </w:r>
    </w:p>
    <w:p w14:paraId="37D8BF9F" w14:textId="0FF45ABA" w:rsidR="00A2336A" w:rsidRPr="00A2336A" w:rsidRDefault="00A2336A" w:rsidP="00A2336A">
      <w:pPr>
        <w:pStyle w:val="Paragrafoelenco"/>
        <w:numPr>
          <w:ilvl w:val="0"/>
          <w:numId w:val="26"/>
        </w:numPr>
        <w:rPr>
          <w:lang w:val="en-GB"/>
        </w:rPr>
      </w:pPr>
      <w:r w:rsidRPr="004A5D78">
        <w:rPr>
          <w:lang w:val="en-GB"/>
        </w:rPr>
        <w:t>Gains can be both tangible (e.g., financial gains) and intangible (e.g., improved reputation or brand image).</w:t>
      </w:r>
    </w:p>
    <w:p w14:paraId="454EC341" w14:textId="53C1910A" w:rsidR="00A2336A" w:rsidRDefault="00A2336A" w:rsidP="004A5D78">
      <w:pPr>
        <w:rPr>
          <w:lang w:val="en-GB"/>
        </w:rPr>
      </w:pPr>
      <w:r>
        <w:rPr>
          <w:b/>
          <w:bCs/>
          <w:u w:val="single"/>
          <w:lang w:val="en-GB"/>
        </w:rPr>
        <w:t xml:space="preserve">Benefit: </w:t>
      </w:r>
      <w:r w:rsidR="00DD0A36">
        <w:rPr>
          <w:lang w:val="en-GB"/>
        </w:rPr>
        <w:t>A</w:t>
      </w:r>
      <w:r w:rsidR="00DD0A36" w:rsidRPr="00DD0A36">
        <w:rPr>
          <w:lang w:val="en-GB"/>
        </w:rPr>
        <w:t xml:space="preserve"> benefit refers to the positive outcomes or advantages that customers will experience by using the product or service. Benefits are the value that customers derive from a solution, and they are crucial in communicating why the solution is valuable. Here are some examples of benefits:</w:t>
      </w:r>
      <w:r w:rsidR="00DD0A36">
        <w:rPr>
          <w:lang w:val="en-GB"/>
        </w:rPr>
        <w:t xml:space="preserve"> c</w:t>
      </w:r>
      <w:r w:rsidR="00DD0A36" w:rsidRPr="00DD0A36">
        <w:rPr>
          <w:lang w:val="en-GB"/>
        </w:rPr>
        <w:t xml:space="preserve">ost </w:t>
      </w:r>
      <w:r w:rsidR="00DD0A36">
        <w:rPr>
          <w:lang w:val="en-GB"/>
        </w:rPr>
        <w:t>r</w:t>
      </w:r>
      <w:r w:rsidR="00DD0A36" w:rsidRPr="00DD0A36">
        <w:rPr>
          <w:lang w:val="en-GB"/>
        </w:rPr>
        <w:t>eduction</w:t>
      </w:r>
      <w:r w:rsidR="00DD0A36">
        <w:rPr>
          <w:lang w:val="en-GB"/>
        </w:rPr>
        <w:t>, i</w:t>
      </w:r>
      <w:r w:rsidR="00DD0A36" w:rsidRPr="00DD0A36">
        <w:rPr>
          <w:lang w:val="en-GB"/>
        </w:rPr>
        <w:t xml:space="preserve">mproved </w:t>
      </w:r>
      <w:r w:rsidR="00DD0A36">
        <w:rPr>
          <w:lang w:val="en-GB"/>
        </w:rPr>
        <w:t>h</w:t>
      </w:r>
      <w:r w:rsidR="00DD0A36" w:rsidRPr="00DD0A36">
        <w:rPr>
          <w:lang w:val="en-GB"/>
        </w:rPr>
        <w:t>ealth</w:t>
      </w:r>
      <w:r w:rsidR="00DD0A36">
        <w:rPr>
          <w:lang w:val="en-GB"/>
        </w:rPr>
        <w:t>, i</w:t>
      </w:r>
      <w:r w:rsidR="00DD0A36" w:rsidRPr="00DD0A36">
        <w:rPr>
          <w:lang w:val="en-GB"/>
        </w:rPr>
        <w:t xml:space="preserve">ncreased </w:t>
      </w:r>
      <w:r w:rsidR="00DD0A36">
        <w:rPr>
          <w:lang w:val="en-GB"/>
        </w:rPr>
        <w:t>p</w:t>
      </w:r>
      <w:r w:rsidR="00DD0A36" w:rsidRPr="00DD0A36">
        <w:rPr>
          <w:lang w:val="en-GB"/>
        </w:rPr>
        <w:t>roductivity</w:t>
      </w:r>
      <w:r w:rsidR="00DD0A36">
        <w:rPr>
          <w:lang w:val="en-GB"/>
        </w:rPr>
        <w:t>, shorter supply chains, easier access to food.</w:t>
      </w:r>
    </w:p>
    <w:p w14:paraId="6DE03B9B" w14:textId="37BA693F" w:rsidR="00DD0A36" w:rsidRPr="00DD0A36" w:rsidRDefault="00DD0A36" w:rsidP="004A5D78">
      <w:pPr>
        <w:rPr>
          <w:lang w:val="en-GB"/>
        </w:rPr>
      </w:pPr>
      <w:r>
        <w:rPr>
          <w:lang w:val="en-GB"/>
        </w:rPr>
        <w:t xml:space="preserve">BE CAREFUL THERE IS A SMALL BUT SIGNIFICANT DIFFERENCE BETWEEN </w:t>
      </w:r>
    </w:p>
    <w:p w14:paraId="7FEFEF0F" w14:textId="4887429F" w:rsidR="00A2336A" w:rsidRDefault="00A2336A" w:rsidP="004A5D78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 xml:space="preserve">Difference between benefits and gains: </w:t>
      </w:r>
      <w:r w:rsidR="000E3AE0">
        <w:rPr>
          <w:b/>
          <w:bCs/>
          <w:u w:val="single"/>
          <w:lang w:val="en-GB"/>
        </w:rPr>
        <w:t>here is an example to help you understand the differences</w:t>
      </w:r>
    </w:p>
    <w:p w14:paraId="0D9D0A4B" w14:textId="53AEB554" w:rsidR="000E3AE0" w:rsidRPr="000E3AE0" w:rsidRDefault="000E3AE0" w:rsidP="000E3AE0">
      <w:pPr>
        <w:rPr>
          <w:b/>
          <w:bCs/>
          <w:u w:val="single"/>
          <w:lang w:val="en-GB"/>
        </w:rPr>
      </w:pPr>
      <w:r w:rsidRPr="000E3AE0">
        <w:rPr>
          <w:b/>
          <w:bCs/>
          <w:u w:val="single"/>
          <w:lang w:val="en-GB"/>
        </w:rPr>
        <w:t xml:space="preserve">Scenario: </w:t>
      </w:r>
      <w:r w:rsidRPr="000E3AE0">
        <w:rPr>
          <w:lang w:val="en-GB"/>
        </w:rPr>
        <w:t xml:space="preserve">Imagine a new meal delivery </w:t>
      </w:r>
      <w:r w:rsidRPr="000E3AE0">
        <w:rPr>
          <w:lang w:val="en-GB"/>
        </w:rPr>
        <w:t>service that</w:t>
      </w:r>
      <w:r w:rsidRPr="000E3AE0">
        <w:rPr>
          <w:lang w:val="en-GB"/>
        </w:rPr>
        <w:t xml:space="preserve"> offers healthy and convenient meal options to customers.</w:t>
      </w:r>
    </w:p>
    <w:p w14:paraId="18B0834B" w14:textId="706F36E6" w:rsidR="000E3AE0" w:rsidRPr="000E3AE0" w:rsidRDefault="000E3AE0" w:rsidP="000E3AE0">
      <w:pPr>
        <w:rPr>
          <w:lang w:val="en-GB"/>
        </w:rPr>
      </w:pPr>
      <w:r w:rsidRPr="000E3AE0">
        <w:rPr>
          <w:b/>
          <w:bCs/>
          <w:u w:val="single"/>
          <w:lang w:val="en-GB"/>
        </w:rPr>
        <w:t xml:space="preserve">Benefit: </w:t>
      </w:r>
      <w:r w:rsidRPr="000E3AE0">
        <w:rPr>
          <w:lang w:val="en-GB"/>
        </w:rPr>
        <w:t xml:space="preserve">One of the benefits of </w:t>
      </w:r>
      <w:r>
        <w:rPr>
          <w:lang w:val="en-GB"/>
        </w:rPr>
        <w:t xml:space="preserve">this service </w:t>
      </w:r>
      <w:r w:rsidRPr="000E3AE0">
        <w:rPr>
          <w:lang w:val="en-GB"/>
        </w:rPr>
        <w:t>is that it provides customers with nutritious and delicious meals delivered right to their doorstep. This benefit addresses a specific customer need for convenient access to healthy food options, saving them time and effort in meal preparation.</w:t>
      </w:r>
    </w:p>
    <w:p w14:paraId="01E9A33F" w14:textId="2AFE907F" w:rsidR="00A2336A" w:rsidRDefault="000E3AE0" w:rsidP="004A5D78">
      <w:pPr>
        <w:rPr>
          <w:b/>
          <w:bCs/>
          <w:u w:val="single"/>
          <w:lang w:val="en-GB"/>
        </w:rPr>
      </w:pPr>
      <w:r w:rsidRPr="000E3AE0">
        <w:rPr>
          <w:b/>
          <w:bCs/>
          <w:u w:val="single"/>
          <w:lang w:val="en-GB"/>
        </w:rPr>
        <w:t xml:space="preserve">Gain: </w:t>
      </w:r>
      <w:r w:rsidRPr="000E3AE0">
        <w:rPr>
          <w:lang w:val="en-GB"/>
        </w:rPr>
        <w:t xml:space="preserve">The gain for customers using </w:t>
      </w:r>
      <w:r>
        <w:rPr>
          <w:lang w:val="en-GB"/>
        </w:rPr>
        <w:t xml:space="preserve">this service </w:t>
      </w:r>
      <w:r w:rsidRPr="000E3AE0">
        <w:rPr>
          <w:lang w:val="en-GB"/>
        </w:rPr>
        <w:t xml:space="preserve">could be improved health and well-being. By consistently eating nutritious </w:t>
      </w:r>
      <w:r w:rsidRPr="000E3AE0">
        <w:rPr>
          <w:lang w:val="en-GB"/>
        </w:rPr>
        <w:t>meals,</w:t>
      </w:r>
      <w:r w:rsidRPr="000E3AE0">
        <w:rPr>
          <w:lang w:val="en-GB"/>
        </w:rPr>
        <w:t xml:space="preserve"> customers may experience benefits such as weight loss, increased energy, and better overall health. These gains go beyond the immediate benefit of convenience and are about the long-term positive changes in customers' lives</w:t>
      </w:r>
      <w:r w:rsidRPr="000E3AE0">
        <w:rPr>
          <w:b/>
          <w:bCs/>
          <w:u w:val="single"/>
          <w:lang w:val="en-GB"/>
        </w:rPr>
        <w:t>.</w:t>
      </w:r>
    </w:p>
    <w:p w14:paraId="4032552B" w14:textId="3F718AE1" w:rsidR="004A5D78" w:rsidRPr="004A5D78" w:rsidRDefault="004A5D78" w:rsidP="004A5D78">
      <w:pPr>
        <w:rPr>
          <w:b/>
          <w:bCs/>
          <w:u w:val="single"/>
          <w:lang w:val="en-GB"/>
        </w:rPr>
      </w:pPr>
      <w:r w:rsidRPr="004A5D78">
        <w:rPr>
          <w:b/>
          <w:bCs/>
          <w:u w:val="single"/>
          <w:lang w:val="en-GB"/>
        </w:rPr>
        <w:t>Pain Relievers:</w:t>
      </w:r>
    </w:p>
    <w:p w14:paraId="65FA371A" w14:textId="77777777" w:rsidR="004A5D78" w:rsidRPr="004A5D78" w:rsidRDefault="004A5D78" w:rsidP="004A5D78">
      <w:pPr>
        <w:pStyle w:val="Paragrafoelenco"/>
        <w:numPr>
          <w:ilvl w:val="0"/>
          <w:numId w:val="27"/>
        </w:numPr>
        <w:rPr>
          <w:lang w:val="en-GB"/>
        </w:rPr>
      </w:pPr>
      <w:r w:rsidRPr="004A5D78">
        <w:rPr>
          <w:lang w:val="en-GB"/>
        </w:rPr>
        <w:t>Pain relievers in a business context are the solutions, products, or services that alleviate or address the pain points experienced by customers or businesses.</w:t>
      </w:r>
    </w:p>
    <w:p w14:paraId="3CA5CECC" w14:textId="77777777" w:rsidR="004A5D78" w:rsidRDefault="004A5D78" w:rsidP="004A5D78">
      <w:pPr>
        <w:pStyle w:val="Paragrafoelenco"/>
        <w:numPr>
          <w:ilvl w:val="0"/>
          <w:numId w:val="27"/>
        </w:numPr>
        <w:rPr>
          <w:lang w:val="en-GB"/>
        </w:rPr>
      </w:pPr>
      <w:r w:rsidRPr="004A5D78">
        <w:rPr>
          <w:lang w:val="en-GB"/>
        </w:rPr>
        <w:t>They provide relief by resolving or minimizing the challenges, frustrations, or inefficiencies faced.</w:t>
      </w:r>
    </w:p>
    <w:p w14:paraId="41975403" w14:textId="2450BEA9" w:rsidR="004A5D78" w:rsidRPr="004A5D78" w:rsidRDefault="004A5D78" w:rsidP="00EF1BE7">
      <w:pPr>
        <w:pStyle w:val="Paragrafoelenco"/>
        <w:numPr>
          <w:ilvl w:val="0"/>
          <w:numId w:val="27"/>
        </w:numPr>
        <w:rPr>
          <w:lang w:val="en-GB"/>
        </w:rPr>
      </w:pPr>
      <w:r w:rsidRPr="004A5D78">
        <w:rPr>
          <w:lang w:val="en-GB"/>
        </w:rPr>
        <w:t>Pain relievers can include innovative technologies, streamlined processes, cost-saving measures, improved customer service, or value-added features.</w:t>
      </w:r>
    </w:p>
    <w:p w14:paraId="6191D5BB" w14:textId="48AF1A48" w:rsidR="004A5D78" w:rsidRPr="004A5D78" w:rsidRDefault="004A5D78" w:rsidP="004A5D78">
      <w:pPr>
        <w:rPr>
          <w:b/>
          <w:bCs/>
          <w:u w:val="single"/>
          <w:lang w:val="en-GB"/>
        </w:rPr>
      </w:pPr>
      <w:r w:rsidRPr="004A5D78">
        <w:rPr>
          <w:b/>
          <w:bCs/>
          <w:u w:val="single"/>
          <w:lang w:val="en-GB"/>
        </w:rPr>
        <w:t>Gain Creators:</w:t>
      </w:r>
    </w:p>
    <w:p w14:paraId="32C149C4" w14:textId="77777777" w:rsidR="004A5D78" w:rsidRPr="004A5D78" w:rsidRDefault="004A5D78" w:rsidP="004A5D78">
      <w:pPr>
        <w:pStyle w:val="Paragrafoelenco"/>
        <w:numPr>
          <w:ilvl w:val="0"/>
          <w:numId w:val="29"/>
        </w:numPr>
        <w:rPr>
          <w:lang w:val="en-GB"/>
        </w:rPr>
      </w:pPr>
      <w:r w:rsidRPr="004A5D78">
        <w:rPr>
          <w:lang w:val="en-GB"/>
        </w:rPr>
        <w:t>Gain creators are the elements or factors that enable or contribute to the creation of the desired gains for customers or businesses.</w:t>
      </w:r>
    </w:p>
    <w:p w14:paraId="51AF7149" w14:textId="77777777" w:rsidR="004A5D78" w:rsidRDefault="004A5D78" w:rsidP="004A5D78">
      <w:pPr>
        <w:pStyle w:val="Paragrafoelenco"/>
        <w:numPr>
          <w:ilvl w:val="0"/>
          <w:numId w:val="29"/>
        </w:numPr>
        <w:rPr>
          <w:lang w:val="en-GB"/>
        </w:rPr>
      </w:pPr>
      <w:r w:rsidRPr="004A5D78">
        <w:rPr>
          <w:lang w:val="en-GB"/>
        </w:rPr>
        <w:t>They are the features, functionalities, or attributes of a product, service, or solution that generate or facilitate the positive outcomes or benefits.</w:t>
      </w:r>
    </w:p>
    <w:p w14:paraId="5733B68E" w14:textId="0C7F459A" w:rsidR="004A5D78" w:rsidRDefault="004A5D78" w:rsidP="00EF1BE7">
      <w:pPr>
        <w:pStyle w:val="Paragrafoelenco"/>
        <w:numPr>
          <w:ilvl w:val="0"/>
          <w:numId w:val="29"/>
        </w:numPr>
        <w:rPr>
          <w:lang w:val="en-GB"/>
        </w:rPr>
      </w:pPr>
      <w:r w:rsidRPr="004A5D78">
        <w:rPr>
          <w:lang w:val="en-GB"/>
        </w:rPr>
        <w:t>Gain creators can include innovative features, superior performance, customized solutions, added value services, convenience, or improved user experience.</w:t>
      </w:r>
    </w:p>
    <w:p w14:paraId="2AE9A64E" w14:textId="77777777" w:rsidR="00665BEB" w:rsidRDefault="00665BEB" w:rsidP="00665BEB">
      <w:pPr>
        <w:ind w:left="360"/>
        <w:rPr>
          <w:lang w:val="en-GB"/>
        </w:rPr>
      </w:pPr>
    </w:p>
    <w:p w14:paraId="22607FA9" w14:textId="77777777" w:rsidR="00665BEB" w:rsidRDefault="00665BEB" w:rsidP="00665BEB">
      <w:pPr>
        <w:ind w:left="360"/>
        <w:rPr>
          <w:lang w:val="en-GB"/>
        </w:rPr>
      </w:pPr>
    </w:p>
    <w:p w14:paraId="27A83823" w14:textId="77777777" w:rsidR="00665BEB" w:rsidRDefault="00665BEB" w:rsidP="00665BEB">
      <w:pPr>
        <w:ind w:left="360"/>
        <w:rPr>
          <w:lang w:val="en-GB"/>
        </w:rPr>
      </w:pPr>
    </w:p>
    <w:p w14:paraId="3C888B12" w14:textId="761E891E" w:rsidR="00665BEB" w:rsidRPr="00665BEB" w:rsidRDefault="00665BEB" w:rsidP="00665BEB">
      <w:pPr>
        <w:ind w:left="360"/>
        <w:rPr>
          <w:b/>
          <w:bCs/>
          <w:lang w:val="en-GB"/>
        </w:rPr>
      </w:pPr>
      <w:r w:rsidRPr="00665BEB">
        <w:rPr>
          <w:b/>
          <w:bCs/>
          <w:lang w:val="en-GB"/>
        </w:rPr>
        <w:lastRenderedPageBreak/>
        <w:t xml:space="preserve">PS: once we compile this, </w:t>
      </w:r>
      <w:r>
        <w:rPr>
          <w:b/>
          <w:bCs/>
          <w:lang w:val="en-GB"/>
        </w:rPr>
        <w:t xml:space="preserve">ENCO </w:t>
      </w:r>
      <w:r w:rsidRPr="00665BEB">
        <w:rPr>
          <w:b/>
          <w:bCs/>
          <w:lang w:val="en-GB"/>
        </w:rPr>
        <w:t>will take care of preparing the graphical representation</w:t>
      </w:r>
    </w:p>
    <w:p w14:paraId="7D262F3C" w14:textId="42B878B4" w:rsidR="00EF1BE7" w:rsidRDefault="00EF1BE7" w:rsidP="00EF1BE7">
      <w:pPr>
        <w:rPr>
          <w:lang w:val="en-GB"/>
        </w:rPr>
      </w:pPr>
      <w:r w:rsidRPr="00EF1BE7">
        <w:rPr>
          <w:noProof/>
          <w:lang w:val="fr-FR" w:eastAsia="fr-FR"/>
        </w:rPr>
        <w:drawing>
          <wp:inline distT="0" distB="0" distL="0" distR="0" wp14:anchorId="2116DAE6" wp14:editId="4A146097">
            <wp:extent cx="5701030" cy="2254859"/>
            <wp:effectExtent l="0" t="0" r="0" b="0"/>
            <wp:docPr id="6" name="Immagine 5">
              <a:extLst xmlns:a="http://schemas.openxmlformats.org/drawingml/2006/main">
                <a:ext uri="{FF2B5EF4-FFF2-40B4-BE49-F238E27FC236}">
                  <a16:creationId xmlns:a16="http://schemas.microsoft.com/office/drawing/2014/main" id="{4AA5B117-2DB7-074F-A26B-59AD31C2D5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5">
                      <a:extLst>
                        <a:ext uri="{FF2B5EF4-FFF2-40B4-BE49-F238E27FC236}">
                          <a16:creationId xmlns:a16="http://schemas.microsoft.com/office/drawing/2014/main" id="{4AA5B117-2DB7-074F-A26B-59AD31C2D56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2887" cy="2259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B7113" w14:textId="30A01585" w:rsidR="00EF1BE7" w:rsidRDefault="00EF1BE7" w:rsidP="00EF1BE7">
      <w:pPr>
        <w:rPr>
          <w:lang w:val="en-GB"/>
        </w:rPr>
      </w:pPr>
    </w:p>
    <w:p w14:paraId="08665B39" w14:textId="1A25BDBB" w:rsidR="00EF1BE7" w:rsidRDefault="00EF1BE7" w:rsidP="00EF1BE7">
      <w:pPr>
        <w:rPr>
          <w:lang w:val="en-GB"/>
        </w:rPr>
      </w:pPr>
      <w:r>
        <w:rPr>
          <w:lang w:val="en-GB"/>
        </w:rPr>
        <w:t>EXEMPLE</w:t>
      </w:r>
    </w:p>
    <w:p w14:paraId="5394DCC8" w14:textId="0ACA566D" w:rsidR="00EF1BE7" w:rsidRDefault="00EF1BE7" w:rsidP="000B1337">
      <w:pPr>
        <w:rPr>
          <w:lang w:val="en-GB"/>
        </w:rPr>
      </w:pPr>
      <w:r>
        <w:rPr>
          <w:noProof/>
          <w:lang w:val="fr-FR" w:eastAsia="fr-FR"/>
        </w:rPr>
        <w:drawing>
          <wp:inline distT="0" distB="0" distL="0" distR="0" wp14:anchorId="16313C00" wp14:editId="08922AC6">
            <wp:extent cx="6120130" cy="3611245"/>
            <wp:effectExtent l="0" t="0" r="0" b="825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1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4A442" w14:textId="77777777" w:rsidR="00254EA4" w:rsidRPr="00254EA4" w:rsidRDefault="00254EA4" w:rsidP="00254EA4">
      <w:pPr>
        <w:rPr>
          <w:lang w:val="en-GB"/>
        </w:rPr>
      </w:pPr>
    </w:p>
    <w:p w14:paraId="50FE3E7C" w14:textId="77777777" w:rsidR="00254EA4" w:rsidRPr="00254EA4" w:rsidRDefault="00254EA4" w:rsidP="00254EA4">
      <w:pPr>
        <w:rPr>
          <w:lang w:val="en-GB"/>
        </w:rPr>
      </w:pPr>
    </w:p>
    <w:p w14:paraId="44AFFD77" w14:textId="77777777" w:rsidR="00254EA4" w:rsidRPr="00254EA4" w:rsidRDefault="00254EA4" w:rsidP="00254EA4">
      <w:pPr>
        <w:rPr>
          <w:lang w:val="en-GB"/>
        </w:rPr>
      </w:pPr>
    </w:p>
    <w:p w14:paraId="2E9B9B4B" w14:textId="77777777" w:rsidR="00254EA4" w:rsidRPr="00254EA4" w:rsidRDefault="00254EA4" w:rsidP="00254EA4">
      <w:pPr>
        <w:rPr>
          <w:lang w:val="en-GB"/>
        </w:rPr>
      </w:pPr>
    </w:p>
    <w:p w14:paraId="78AAE31C" w14:textId="77777777" w:rsidR="00FB5A9E" w:rsidRDefault="00FB5A9E" w:rsidP="00FB5A9E">
      <w:pPr>
        <w:rPr>
          <w:lang w:val="en-GB"/>
        </w:rPr>
      </w:pPr>
    </w:p>
    <w:sectPr w:rsidR="00FB5A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7AAF"/>
    <w:multiLevelType w:val="hybridMultilevel"/>
    <w:tmpl w:val="C6F8A2A2"/>
    <w:lvl w:ilvl="0" w:tplc="0410000F">
      <w:start w:val="1"/>
      <w:numFmt w:val="decimal"/>
      <w:lvlText w:val="%1."/>
      <w:lvlJc w:val="left"/>
      <w:pPr>
        <w:ind w:left="756" w:hanging="360"/>
      </w:p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 w15:restartNumberingAfterBreak="0">
    <w:nsid w:val="07184C7C"/>
    <w:multiLevelType w:val="hybridMultilevel"/>
    <w:tmpl w:val="0BBA25D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3D20"/>
    <w:multiLevelType w:val="hybridMultilevel"/>
    <w:tmpl w:val="48540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6668F"/>
    <w:multiLevelType w:val="hybridMultilevel"/>
    <w:tmpl w:val="02CA3D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93FE9"/>
    <w:multiLevelType w:val="hybridMultilevel"/>
    <w:tmpl w:val="10201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13C5A"/>
    <w:multiLevelType w:val="hybridMultilevel"/>
    <w:tmpl w:val="140671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F1C1D"/>
    <w:multiLevelType w:val="hybridMultilevel"/>
    <w:tmpl w:val="1F8A4598"/>
    <w:lvl w:ilvl="0" w:tplc="62B8CC26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36FDA"/>
    <w:multiLevelType w:val="hybridMultilevel"/>
    <w:tmpl w:val="1E06131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8342F"/>
    <w:multiLevelType w:val="multilevel"/>
    <w:tmpl w:val="774AE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B72654"/>
    <w:multiLevelType w:val="hybridMultilevel"/>
    <w:tmpl w:val="A06A98E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26778"/>
    <w:multiLevelType w:val="hybridMultilevel"/>
    <w:tmpl w:val="16EEFC6A"/>
    <w:lvl w:ilvl="0" w:tplc="D14286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EE5E32"/>
    <w:multiLevelType w:val="hybridMultilevel"/>
    <w:tmpl w:val="F2A8C42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83520"/>
    <w:multiLevelType w:val="hybridMultilevel"/>
    <w:tmpl w:val="425404A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63299"/>
    <w:multiLevelType w:val="hybridMultilevel"/>
    <w:tmpl w:val="806E5CC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F3E66"/>
    <w:multiLevelType w:val="hybridMultilevel"/>
    <w:tmpl w:val="1F8A4598"/>
    <w:lvl w:ilvl="0" w:tplc="62B8CC26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500FE"/>
    <w:multiLevelType w:val="hybridMultilevel"/>
    <w:tmpl w:val="6B8C6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34895"/>
    <w:multiLevelType w:val="hybridMultilevel"/>
    <w:tmpl w:val="1F8A4598"/>
    <w:lvl w:ilvl="0" w:tplc="62B8CC26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D1C7C"/>
    <w:multiLevelType w:val="hybridMultilevel"/>
    <w:tmpl w:val="02CA3D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F7BD7"/>
    <w:multiLevelType w:val="hybridMultilevel"/>
    <w:tmpl w:val="660C63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C1B9E"/>
    <w:multiLevelType w:val="hybridMultilevel"/>
    <w:tmpl w:val="C51E98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05CCF"/>
    <w:multiLevelType w:val="hybridMultilevel"/>
    <w:tmpl w:val="E35CBC42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312F8"/>
    <w:multiLevelType w:val="hybridMultilevel"/>
    <w:tmpl w:val="73608D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102F1"/>
    <w:multiLevelType w:val="hybridMultilevel"/>
    <w:tmpl w:val="E8FEFB84"/>
    <w:lvl w:ilvl="0" w:tplc="008C3B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2663D"/>
    <w:multiLevelType w:val="hybridMultilevel"/>
    <w:tmpl w:val="F2A8C42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4B1EC9"/>
    <w:multiLevelType w:val="hybridMultilevel"/>
    <w:tmpl w:val="F2A8C42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0E2694"/>
    <w:multiLevelType w:val="hybridMultilevel"/>
    <w:tmpl w:val="E35CBC42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84E"/>
    <w:multiLevelType w:val="hybridMultilevel"/>
    <w:tmpl w:val="369A10F4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418A5"/>
    <w:multiLevelType w:val="hybridMultilevel"/>
    <w:tmpl w:val="58B47D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724B7"/>
    <w:multiLevelType w:val="hybridMultilevel"/>
    <w:tmpl w:val="A06A98E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E5C50"/>
    <w:multiLevelType w:val="hybridMultilevel"/>
    <w:tmpl w:val="7836406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A07BC"/>
    <w:multiLevelType w:val="hybridMultilevel"/>
    <w:tmpl w:val="E2686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057412">
    <w:abstractNumId w:val="8"/>
  </w:num>
  <w:num w:numId="2" w16cid:durableId="1673416473">
    <w:abstractNumId w:val="4"/>
  </w:num>
  <w:num w:numId="3" w16cid:durableId="572743659">
    <w:abstractNumId w:val="19"/>
  </w:num>
  <w:num w:numId="4" w16cid:durableId="974070026">
    <w:abstractNumId w:val="16"/>
  </w:num>
  <w:num w:numId="5" w16cid:durableId="2132434806">
    <w:abstractNumId w:val="22"/>
  </w:num>
  <w:num w:numId="6" w16cid:durableId="495461877">
    <w:abstractNumId w:val="13"/>
  </w:num>
  <w:num w:numId="7" w16cid:durableId="919219781">
    <w:abstractNumId w:val="7"/>
  </w:num>
  <w:num w:numId="8" w16cid:durableId="784034942">
    <w:abstractNumId w:val="12"/>
  </w:num>
  <w:num w:numId="9" w16cid:durableId="1797333493">
    <w:abstractNumId w:val="17"/>
  </w:num>
  <w:num w:numId="10" w16cid:durableId="258559696">
    <w:abstractNumId w:val="18"/>
  </w:num>
  <w:num w:numId="11" w16cid:durableId="799301891">
    <w:abstractNumId w:val="5"/>
  </w:num>
  <w:num w:numId="12" w16cid:durableId="291401010">
    <w:abstractNumId w:val="9"/>
  </w:num>
  <w:num w:numId="13" w16cid:durableId="341009730">
    <w:abstractNumId w:val="1"/>
  </w:num>
  <w:num w:numId="14" w16cid:durableId="661741090">
    <w:abstractNumId w:val="25"/>
  </w:num>
  <w:num w:numId="15" w16cid:durableId="1268466163">
    <w:abstractNumId w:val="24"/>
  </w:num>
  <w:num w:numId="16" w16cid:durableId="1082871631">
    <w:abstractNumId w:val="3"/>
  </w:num>
  <w:num w:numId="17" w16cid:durableId="1782070343">
    <w:abstractNumId w:val="28"/>
  </w:num>
  <w:num w:numId="18" w16cid:durableId="511144423">
    <w:abstractNumId w:val="20"/>
  </w:num>
  <w:num w:numId="19" w16cid:durableId="1084259339">
    <w:abstractNumId w:val="6"/>
  </w:num>
  <w:num w:numId="20" w16cid:durableId="1197430295">
    <w:abstractNumId w:val="14"/>
  </w:num>
  <w:num w:numId="21" w16cid:durableId="2128617584">
    <w:abstractNumId w:val="26"/>
  </w:num>
  <w:num w:numId="22" w16cid:durableId="120151338">
    <w:abstractNumId w:val="11"/>
  </w:num>
  <w:num w:numId="23" w16cid:durableId="2093501506">
    <w:abstractNumId w:val="23"/>
  </w:num>
  <w:num w:numId="24" w16cid:durableId="1362239639">
    <w:abstractNumId w:val="29"/>
  </w:num>
  <w:num w:numId="25" w16cid:durableId="1739009549">
    <w:abstractNumId w:val="10"/>
  </w:num>
  <w:num w:numId="26" w16cid:durableId="1902315">
    <w:abstractNumId w:val="2"/>
  </w:num>
  <w:num w:numId="27" w16cid:durableId="1701472367">
    <w:abstractNumId w:val="15"/>
  </w:num>
  <w:num w:numId="28" w16cid:durableId="1517228509">
    <w:abstractNumId w:val="30"/>
  </w:num>
  <w:num w:numId="29" w16cid:durableId="1611207043">
    <w:abstractNumId w:val="27"/>
  </w:num>
  <w:num w:numId="30" w16cid:durableId="1678724305">
    <w:abstractNumId w:val="21"/>
  </w:num>
  <w:num w:numId="31" w16cid:durableId="1508597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BE7"/>
    <w:rsid w:val="00014DBA"/>
    <w:rsid w:val="000430F7"/>
    <w:rsid w:val="0007328E"/>
    <w:rsid w:val="000B1337"/>
    <w:rsid w:val="000C1211"/>
    <w:rsid w:val="000E3AE0"/>
    <w:rsid w:val="001C1806"/>
    <w:rsid w:val="001C4D81"/>
    <w:rsid w:val="001F2276"/>
    <w:rsid w:val="00201D26"/>
    <w:rsid w:val="002120E1"/>
    <w:rsid w:val="00245FF5"/>
    <w:rsid w:val="00254EA4"/>
    <w:rsid w:val="00295923"/>
    <w:rsid w:val="002C4DB7"/>
    <w:rsid w:val="002E290A"/>
    <w:rsid w:val="00340F43"/>
    <w:rsid w:val="003535DF"/>
    <w:rsid w:val="0036700F"/>
    <w:rsid w:val="003736B1"/>
    <w:rsid w:val="0039306A"/>
    <w:rsid w:val="003E5E3B"/>
    <w:rsid w:val="003F715B"/>
    <w:rsid w:val="00480CB0"/>
    <w:rsid w:val="004A13CB"/>
    <w:rsid w:val="004A5D78"/>
    <w:rsid w:val="004D1D5D"/>
    <w:rsid w:val="005D429D"/>
    <w:rsid w:val="00632EC1"/>
    <w:rsid w:val="00665BEB"/>
    <w:rsid w:val="00744897"/>
    <w:rsid w:val="00757D6C"/>
    <w:rsid w:val="00785143"/>
    <w:rsid w:val="007C42D2"/>
    <w:rsid w:val="007E0777"/>
    <w:rsid w:val="00887F2D"/>
    <w:rsid w:val="008E7955"/>
    <w:rsid w:val="009657C6"/>
    <w:rsid w:val="009C7DA3"/>
    <w:rsid w:val="009D4CEC"/>
    <w:rsid w:val="00A07C56"/>
    <w:rsid w:val="00A200C3"/>
    <w:rsid w:val="00A20BFE"/>
    <w:rsid w:val="00A2336A"/>
    <w:rsid w:val="00AC7261"/>
    <w:rsid w:val="00AE1AE0"/>
    <w:rsid w:val="00AF7180"/>
    <w:rsid w:val="00B172FF"/>
    <w:rsid w:val="00B257E0"/>
    <w:rsid w:val="00BB5469"/>
    <w:rsid w:val="00BF2C15"/>
    <w:rsid w:val="00C3039A"/>
    <w:rsid w:val="00CC7ED8"/>
    <w:rsid w:val="00DD0A36"/>
    <w:rsid w:val="00DF71EB"/>
    <w:rsid w:val="00E6023D"/>
    <w:rsid w:val="00E668BF"/>
    <w:rsid w:val="00EF1BE7"/>
    <w:rsid w:val="00F04847"/>
    <w:rsid w:val="00F97E33"/>
    <w:rsid w:val="00FB5A9E"/>
    <w:rsid w:val="00FE13AF"/>
    <w:rsid w:val="00FE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40832"/>
  <w15:chartTrackingRefBased/>
  <w15:docId w15:val="{656FCA74-7C41-4B14-A75B-54B18F87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F1BE7"/>
    <w:pPr>
      <w:ind w:left="720"/>
      <w:contextualSpacing/>
    </w:pPr>
  </w:style>
  <w:style w:type="table" w:styleId="Grigliatabella">
    <w:name w:val="Table Grid"/>
    <w:basedOn w:val="Tabellanormale"/>
    <w:uiPriority w:val="39"/>
    <w:rsid w:val="00EF1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735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64061889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7013970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9311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1714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18798226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9972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9875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37119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118984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45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3562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5399346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509099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865957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236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2360133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8265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1801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15153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461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435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189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6059472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647780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301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1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691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5550909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4583117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478604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7362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0600534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99923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8905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8842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686374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5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896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7947017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19388652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07967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4230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353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384402030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4217264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858171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3564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4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11936-9C05-4F49-90D2-4022ABA2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ENCO Consulting</dc:creator>
  <cp:keywords/>
  <dc:description/>
  <cp:lastModifiedBy>Ahmed Saidi - ENCO</cp:lastModifiedBy>
  <cp:revision>9</cp:revision>
  <dcterms:created xsi:type="dcterms:W3CDTF">2023-05-22T15:54:00Z</dcterms:created>
  <dcterms:modified xsi:type="dcterms:W3CDTF">2023-10-06T10:46:00Z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686150f882028f40f9b50b0d9b2793025edeb9c6efe55e1ff4a89ac40117096b</vt:lpwstr>
  </property>
</Properties>
</file>